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F023" w14:textId="77777777" w:rsidR="00E70B18" w:rsidRDefault="00E70B18" w:rsidP="00395E2F">
      <w:pPr>
        <w:pStyle w:val="Titel"/>
        <w:jc w:val="center"/>
      </w:pPr>
      <w:r>
        <w:t>Werken aan veiligheid</w:t>
      </w:r>
    </w:p>
    <w:p w14:paraId="58115BF6" w14:textId="77777777" w:rsidR="00DC5970" w:rsidRDefault="00DC5970" w:rsidP="00DC4A7A">
      <w:pPr>
        <w:pStyle w:val="Kop2"/>
      </w:pPr>
    </w:p>
    <w:p w14:paraId="2D01BFC4" w14:textId="77777777" w:rsidR="006A5197" w:rsidRDefault="006A5197" w:rsidP="00C13077">
      <w:pPr>
        <w:pStyle w:val="Kop1"/>
        <w:numPr>
          <w:ilvl w:val="0"/>
          <w:numId w:val="27"/>
        </w:numPr>
      </w:pPr>
      <w:r>
        <w:t>Inleiding</w:t>
      </w:r>
    </w:p>
    <w:p w14:paraId="37267C0C" w14:textId="77777777" w:rsidR="00C13077" w:rsidRPr="00C13077" w:rsidRDefault="00C13077" w:rsidP="00C13077"/>
    <w:p w14:paraId="5A71BAE4" w14:textId="77777777" w:rsidR="006A5197" w:rsidRPr="00DC5970" w:rsidRDefault="006A5197" w:rsidP="006A5197">
      <w:r w:rsidRPr="00DC5970">
        <w:t xml:space="preserve">Hoe maak je geweld bespreekbaar? Hoe schat je risico’s in? Hoe werk je samen met je cliënten aan veiligheid? In dit document vind je tips, handvaten en suggesties om gesprekken te voeren over veiligheid met zowel slachtoffers, plegers als kinderen. </w:t>
      </w:r>
    </w:p>
    <w:p w14:paraId="581B9132" w14:textId="77777777" w:rsidR="006A5197" w:rsidRDefault="006A5197" w:rsidP="00395E2F">
      <w:r w:rsidRPr="00C13077">
        <w:t xml:space="preserve">De informatie is vooral bedoeld om een houvast te bieden, om samen met je cliënt(en) aan de slag te gaan en creatief na te denken over omgaan met geweld situaties en conflicten. Iedere situatie is anders, ieder persoon verschillend, en natuurlijk probeer je ‘op maat’ te werken.  Aan jou om te bekijken wat voor jou en je cliënten het best werkt.  </w:t>
      </w:r>
    </w:p>
    <w:p w14:paraId="349E193C" w14:textId="77777777" w:rsidR="00395E2F" w:rsidRDefault="00395E2F" w:rsidP="00395E2F"/>
    <w:tbl>
      <w:tblPr>
        <w:tblStyle w:val="Tabelraster"/>
        <w:tblW w:w="9067" w:type="dxa"/>
        <w:shd w:val="clear" w:color="auto" w:fill="F2F2F2" w:themeFill="background1" w:themeFillShade="F2"/>
        <w:tblLook w:val="04A0" w:firstRow="1" w:lastRow="0" w:firstColumn="1" w:lastColumn="0" w:noHBand="0" w:noVBand="1"/>
      </w:tblPr>
      <w:tblGrid>
        <w:gridCol w:w="988"/>
        <w:gridCol w:w="8079"/>
      </w:tblGrid>
      <w:tr w:rsidR="00395E2F" w:rsidRPr="00CB472E" w14:paraId="6486323C" w14:textId="77777777" w:rsidTr="00A03DF0">
        <w:trPr>
          <w:cantSplit/>
          <w:trHeight w:val="1134"/>
        </w:trPr>
        <w:tc>
          <w:tcPr>
            <w:tcW w:w="988" w:type="dxa"/>
            <w:shd w:val="clear" w:color="auto" w:fill="F2F2F2" w:themeFill="background1" w:themeFillShade="F2"/>
            <w:textDirection w:val="btLr"/>
            <w:vAlign w:val="center"/>
          </w:tcPr>
          <w:p w14:paraId="303AE61E" w14:textId="77777777" w:rsidR="00395E2F" w:rsidRPr="00395E2F" w:rsidRDefault="00395E2F" w:rsidP="00DB67F5">
            <w:pPr>
              <w:spacing w:line="240" w:lineRule="auto"/>
              <w:ind w:left="113" w:right="113"/>
              <w:jc w:val="center"/>
              <w:textAlignment w:val="baseline"/>
              <w:rPr>
                <w:rFonts w:ascii="Arial" w:eastAsia="Times New Roman" w:hAnsi="Arial" w:cs="Arial"/>
                <w:color w:val="000000"/>
                <w:sz w:val="40"/>
                <w:szCs w:val="40"/>
                <w:lang w:eastAsia="nl-BE"/>
              </w:rPr>
            </w:pPr>
            <w:r w:rsidRPr="00395E2F">
              <w:rPr>
                <w:b/>
                <w:sz w:val="40"/>
                <w:szCs w:val="40"/>
              </w:rPr>
              <w:t>BASISACTIES VEILIGHEID</w:t>
            </w:r>
          </w:p>
        </w:tc>
        <w:tc>
          <w:tcPr>
            <w:tcW w:w="8079" w:type="dxa"/>
            <w:shd w:val="clear" w:color="auto" w:fill="F2F2F2" w:themeFill="background1" w:themeFillShade="F2"/>
          </w:tcPr>
          <w:p w14:paraId="5E9AE623" w14:textId="77777777" w:rsidR="00395E2F" w:rsidRDefault="00395E2F" w:rsidP="00A03DF0">
            <w:pPr>
              <w:pStyle w:val="Lijstalinea"/>
              <w:numPr>
                <w:ilvl w:val="0"/>
                <w:numId w:val="23"/>
              </w:numPr>
              <w:spacing w:after="0" w:line="240" w:lineRule="auto"/>
              <w:textAlignment w:val="baseline"/>
            </w:pPr>
            <w:r>
              <w:t>Exploreer de situatie</w:t>
            </w:r>
          </w:p>
          <w:p w14:paraId="777BB35D" w14:textId="77777777" w:rsidR="00395E2F" w:rsidRDefault="00395E2F" w:rsidP="00A03DF0">
            <w:pPr>
              <w:pStyle w:val="Lijstalinea"/>
              <w:numPr>
                <w:ilvl w:val="2"/>
                <w:numId w:val="23"/>
              </w:numPr>
              <w:spacing w:after="0" w:line="240" w:lineRule="auto"/>
              <w:textAlignment w:val="baseline"/>
            </w:pPr>
            <w:r>
              <w:t>over welk geweld gaat het?</w:t>
            </w:r>
          </w:p>
          <w:p w14:paraId="5F9CF124" w14:textId="77777777" w:rsidR="00395E2F" w:rsidRDefault="00395E2F" w:rsidP="00A03DF0">
            <w:pPr>
              <w:pStyle w:val="Lijstalinea"/>
              <w:numPr>
                <w:ilvl w:val="2"/>
                <w:numId w:val="23"/>
              </w:numPr>
              <w:spacing w:after="0" w:line="240" w:lineRule="auto"/>
              <w:textAlignment w:val="baseline"/>
            </w:pPr>
            <w:r>
              <w:t>breng alle gezinsleden in beeld, ook de kinderen die ouder zijn dan 12 jaar</w:t>
            </w:r>
          </w:p>
          <w:p w14:paraId="22DBE3BF" w14:textId="77777777" w:rsidR="00395E2F" w:rsidRDefault="00395E2F" w:rsidP="00A03DF0">
            <w:pPr>
              <w:pStyle w:val="Lijstalinea"/>
              <w:numPr>
                <w:ilvl w:val="2"/>
                <w:numId w:val="23"/>
              </w:numPr>
              <w:spacing w:after="0" w:line="240" w:lineRule="auto"/>
              <w:textAlignment w:val="baseline"/>
            </w:pPr>
            <w:r>
              <w:t>is er middelenmisbruik?</w:t>
            </w:r>
          </w:p>
          <w:p w14:paraId="68BCDEEA" w14:textId="77777777" w:rsidR="00395E2F" w:rsidRDefault="00395E2F" w:rsidP="00A03DF0">
            <w:pPr>
              <w:pStyle w:val="Lijstalinea"/>
              <w:numPr>
                <w:ilvl w:val="2"/>
                <w:numId w:val="23"/>
              </w:numPr>
              <w:spacing w:after="0" w:line="240" w:lineRule="auto"/>
              <w:textAlignment w:val="baseline"/>
            </w:pPr>
            <w:r>
              <w:t>is er een psychiatrische problematiek?</w:t>
            </w:r>
          </w:p>
          <w:p w14:paraId="30C0B09E" w14:textId="77777777" w:rsidR="00395E2F" w:rsidRDefault="00395E2F" w:rsidP="00A03DF0">
            <w:pPr>
              <w:pStyle w:val="Lijstalinea"/>
              <w:numPr>
                <w:ilvl w:val="2"/>
                <w:numId w:val="23"/>
              </w:numPr>
              <w:spacing w:after="0" w:line="240" w:lineRule="auto"/>
              <w:textAlignment w:val="baseline"/>
            </w:pPr>
            <w:r>
              <w:t>breng het netwerk in beeld</w:t>
            </w:r>
          </w:p>
          <w:p w14:paraId="6B446FAB" w14:textId="77777777" w:rsidR="00395E2F" w:rsidRDefault="00395E2F" w:rsidP="00A03DF0">
            <w:pPr>
              <w:pStyle w:val="Lijstalinea"/>
              <w:numPr>
                <w:ilvl w:val="0"/>
                <w:numId w:val="23"/>
              </w:numPr>
              <w:spacing w:after="0" w:line="240" w:lineRule="auto"/>
              <w:textAlignment w:val="baseline"/>
            </w:pPr>
            <w:r>
              <w:t>Inschatten van veiligheid</w:t>
            </w:r>
          </w:p>
          <w:p w14:paraId="3B7CDDE5" w14:textId="77777777" w:rsidR="00395E2F" w:rsidRDefault="00167680" w:rsidP="00A03DF0">
            <w:pPr>
              <w:pStyle w:val="Lijstalinea"/>
              <w:numPr>
                <w:ilvl w:val="2"/>
                <w:numId w:val="23"/>
              </w:numPr>
              <w:spacing w:after="0" w:line="240" w:lineRule="auto"/>
              <w:textAlignment w:val="baseline"/>
            </w:pPr>
            <w:r>
              <w:t xml:space="preserve">gebruik een </w:t>
            </w:r>
            <w:r w:rsidR="00395E2F">
              <w:t>taxatie instrument</w:t>
            </w:r>
          </w:p>
          <w:p w14:paraId="40596DE3" w14:textId="77777777" w:rsidR="00395E2F" w:rsidRDefault="00395E2F" w:rsidP="00A03DF0">
            <w:pPr>
              <w:pStyle w:val="Lijstalinea"/>
              <w:numPr>
                <w:ilvl w:val="0"/>
                <w:numId w:val="23"/>
              </w:numPr>
              <w:spacing w:after="0" w:line="240" w:lineRule="auto"/>
              <w:textAlignment w:val="baseline"/>
            </w:pPr>
            <w:r>
              <w:t xml:space="preserve">Zorgen maken over veiligheid </w:t>
            </w:r>
          </w:p>
          <w:p w14:paraId="41D9732F" w14:textId="77777777" w:rsidR="00395E2F" w:rsidRDefault="00395E2F" w:rsidP="00395E2F">
            <w:pPr>
              <w:pStyle w:val="Lijstalinea"/>
              <w:numPr>
                <w:ilvl w:val="2"/>
                <w:numId w:val="23"/>
              </w:numPr>
              <w:spacing w:after="0" w:line="240" w:lineRule="auto"/>
              <w:textAlignment w:val="baseline"/>
            </w:pPr>
            <w:r>
              <w:t>vraag advies</w:t>
            </w:r>
          </w:p>
          <w:p w14:paraId="4E24A41F" w14:textId="77777777" w:rsidR="00395E2F" w:rsidRDefault="00395E2F" w:rsidP="00A03DF0">
            <w:pPr>
              <w:pStyle w:val="Lijstalinea"/>
              <w:numPr>
                <w:ilvl w:val="0"/>
                <w:numId w:val="23"/>
              </w:numPr>
              <w:spacing w:after="0" w:line="240" w:lineRule="auto"/>
              <w:textAlignment w:val="baseline"/>
            </w:pPr>
            <w:r>
              <w:t>Maak een veiligheidsplan en/of vluchtplan</w:t>
            </w:r>
          </w:p>
          <w:p w14:paraId="6EB90F21" w14:textId="77777777" w:rsidR="00395E2F" w:rsidRDefault="00395E2F" w:rsidP="00A03DF0">
            <w:pPr>
              <w:pStyle w:val="Lijstalinea"/>
              <w:numPr>
                <w:ilvl w:val="2"/>
                <w:numId w:val="23"/>
              </w:numPr>
              <w:spacing w:after="0" w:line="240" w:lineRule="auto"/>
              <w:textAlignment w:val="baseline"/>
            </w:pPr>
            <w:r>
              <w:t>geef informatie over hulplijnen – (1712, 101, 112)</w:t>
            </w:r>
          </w:p>
          <w:p w14:paraId="4C8644F9" w14:textId="77777777" w:rsidR="00395E2F" w:rsidRDefault="00395E2F" w:rsidP="00A03DF0">
            <w:pPr>
              <w:pStyle w:val="Lijstalinea"/>
              <w:numPr>
                <w:ilvl w:val="2"/>
                <w:numId w:val="23"/>
              </w:numPr>
              <w:spacing w:after="0" w:line="240" w:lineRule="auto"/>
              <w:textAlignment w:val="baseline"/>
            </w:pPr>
            <w:r>
              <w:t>geef informatie over het belang van een goede aangifte</w:t>
            </w:r>
          </w:p>
          <w:p w14:paraId="5610D228" w14:textId="77777777" w:rsidR="00395E2F" w:rsidRDefault="00395E2F" w:rsidP="00A03DF0">
            <w:pPr>
              <w:pStyle w:val="Lijstalinea"/>
              <w:numPr>
                <w:ilvl w:val="2"/>
                <w:numId w:val="23"/>
              </w:numPr>
              <w:spacing w:after="0" w:line="240" w:lineRule="auto"/>
              <w:textAlignment w:val="baseline"/>
            </w:pPr>
            <w:r>
              <w:t>afspraken maken wanneer het geweld zich voordoet</w:t>
            </w:r>
          </w:p>
          <w:p w14:paraId="5E5B303B" w14:textId="77777777" w:rsidR="00395E2F" w:rsidRDefault="00395E2F" w:rsidP="00A03DF0">
            <w:pPr>
              <w:pStyle w:val="Lijstalinea"/>
              <w:numPr>
                <w:ilvl w:val="2"/>
                <w:numId w:val="23"/>
              </w:numPr>
              <w:spacing w:after="0" w:line="240" w:lineRule="auto"/>
              <w:textAlignment w:val="baseline"/>
            </w:pPr>
            <w:r>
              <w:t>een vertrouwenspersoon zoeken voor de kinderen</w:t>
            </w:r>
          </w:p>
          <w:p w14:paraId="6B563042" w14:textId="77777777" w:rsidR="00395E2F" w:rsidRPr="00106B90" w:rsidRDefault="00395E2F" w:rsidP="00A03DF0">
            <w:pPr>
              <w:spacing w:after="0" w:line="240" w:lineRule="auto"/>
              <w:textAlignment w:val="baseline"/>
            </w:pPr>
          </w:p>
        </w:tc>
      </w:tr>
    </w:tbl>
    <w:p w14:paraId="0B42151F" w14:textId="77777777" w:rsidR="00395E2F" w:rsidRPr="00395E2F" w:rsidRDefault="00395E2F" w:rsidP="00395E2F"/>
    <w:p w14:paraId="0130FA44" w14:textId="77777777" w:rsidR="00C13077" w:rsidRPr="00C13077" w:rsidRDefault="00C13077" w:rsidP="00C13077"/>
    <w:p w14:paraId="4EFDB86D" w14:textId="77777777" w:rsidR="00E70B18" w:rsidRDefault="00E70B18" w:rsidP="00C13077">
      <w:pPr>
        <w:pStyle w:val="Kop1"/>
        <w:numPr>
          <w:ilvl w:val="0"/>
          <w:numId w:val="27"/>
        </w:numPr>
      </w:pPr>
      <w:r w:rsidRPr="0039521B">
        <w:t>Exploreer de situatie</w:t>
      </w:r>
    </w:p>
    <w:p w14:paraId="76991080" w14:textId="77777777" w:rsidR="00E70B18" w:rsidRPr="0039521B" w:rsidRDefault="00E70B18" w:rsidP="00E70B18"/>
    <w:p w14:paraId="691B012C" w14:textId="77777777" w:rsidR="00FF0736" w:rsidRPr="00DC5970" w:rsidRDefault="00E70B18" w:rsidP="00E70B18">
      <w:r w:rsidRPr="00DC5970">
        <w:t>Start met de situatie te exploreren. Tracht in gesprekken een open houding en alertheid m.b.t. signalen IFG te hebben. Geef rust en laat cliënten hun verhaal vertellen en geef hen de gelegenheid om over het geweld te praten. Geef zelf informatie</w:t>
      </w:r>
      <w:r w:rsidR="008E707B" w:rsidRPr="00DC5970">
        <w:t xml:space="preserve"> over IFG</w:t>
      </w:r>
      <w:r w:rsidR="008E707B" w:rsidRPr="00DC4A7A">
        <w:t xml:space="preserve">. </w:t>
      </w:r>
    </w:p>
    <w:p w14:paraId="4C08ECCB" w14:textId="77777777" w:rsidR="008E707B" w:rsidRDefault="008E707B" w:rsidP="00E70B18">
      <w:r w:rsidRPr="00DC5970">
        <w:t>Ben je niet zeker hoe het gesprek te voeren, wat je best wel of niet zegt of heb je geen ervaring met hulpverlening? Je kan altijd contact nemen met de advies lijn van het FJC op het nummer 03 435 98 10 (enkel voor professionele diensten en bereikbaar op weekdagen tussen 9-16u)</w:t>
      </w:r>
    </w:p>
    <w:p w14:paraId="0D711299" w14:textId="77777777" w:rsidR="00E70B18" w:rsidRDefault="00E70B18" w:rsidP="00E70B18">
      <w:pPr>
        <w:rPr>
          <w:sz w:val="24"/>
          <w:szCs w:val="24"/>
        </w:rPr>
      </w:pPr>
    </w:p>
    <w:tbl>
      <w:tblPr>
        <w:tblStyle w:val="Tabelraster"/>
        <w:tblW w:w="9067" w:type="dxa"/>
        <w:shd w:val="clear" w:color="auto" w:fill="F2F2F2" w:themeFill="background1" w:themeFillShade="F2"/>
        <w:tblLook w:val="04A0" w:firstRow="1" w:lastRow="0" w:firstColumn="1" w:lastColumn="0" w:noHBand="0" w:noVBand="1"/>
      </w:tblPr>
      <w:tblGrid>
        <w:gridCol w:w="988"/>
        <w:gridCol w:w="8079"/>
      </w:tblGrid>
      <w:tr w:rsidR="00D558A3" w:rsidRPr="00CB472E" w14:paraId="656EED91" w14:textId="77777777" w:rsidTr="00E61BA7">
        <w:trPr>
          <w:cantSplit/>
          <w:trHeight w:val="1134"/>
        </w:trPr>
        <w:tc>
          <w:tcPr>
            <w:tcW w:w="988" w:type="dxa"/>
            <w:shd w:val="clear" w:color="auto" w:fill="F2F2F2" w:themeFill="background1" w:themeFillShade="F2"/>
            <w:textDirection w:val="btLr"/>
            <w:vAlign w:val="center"/>
          </w:tcPr>
          <w:p w14:paraId="45E32BCF" w14:textId="77777777" w:rsidR="00D558A3" w:rsidRPr="00395E2F" w:rsidRDefault="00FF0736" w:rsidP="00FF0736">
            <w:pPr>
              <w:spacing w:line="240" w:lineRule="auto"/>
              <w:ind w:left="113" w:right="113"/>
              <w:jc w:val="center"/>
              <w:textAlignment w:val="baseline"/>
              <w:rPr>
                <w:rFonts w:ascii="Arial" w:eastAsia="Times New Roman" w:hAnsi="Arial" w:cs="Arial"/>
                <w:color w:val="000000"/>
                <w:sz w:val="40"/>
                <w:szCs w:val="40"/>
                <w:lang w:eastAsia="nl-BE"/>
              </w:rPr>
            </w:pPr>
            <w:r w:rsidRPr="00395E2F">
              <w:rPr>
                <w:b/>
                <w:sz w:val="40"/>
                <w:szCs w:val="40"/>
              </w:rPr>
              <w:lastRenderedPageBreak/>
              <w:t>EXPLOREER DE SITUATIE</w:t>
            </w:r>
          </w:p>
        </w:tc>
        <w:tc>
          <w:tcPr>
            <w:tcW w:w="8079" w:type="dxa"/>
            <w:shd w:val="clear" w:color="auto" w:fill="F2F2F2" w:themeFill="background1" w:themeFillShade="F2"/>
          </w:tcPr>
          <w:p w14:paraId="37146ED4" w14:textId="77777777" w:rsidR="00D558A3" w:rsidRDefault="004F2C6B" w:rsidP="00E875FD">
            <w:pPr>
              <w:pStyle w:val="Lijstalinea"/>
              <w:numPr>
                <w:ilvl w:val="0"/>
                <w:numId w:val="21"/>
              </w:numPr>
              <w:spacing w:after="0" w:line="240" w:lineRule="auto"/>
              <w:textAlignment w:val="baseline"/>
            </w:pPr>
            <w:r>
              <w:t>Probeer een goed beeld te krijgen van de situatie</w:t>
            </w:r>
            <w:r w:rsidR="005C1E87">
              <w:t xml:space="preserve"> en het geweld</w:t>
            </w:r>
            <w:r>
              <w:t>:</w:t>
            </w:r>
          </w:p>
          <w:p w14:paraId="25EC918F" w14:textId="77777777" w:rsidR="004F2C6B" w:rsidRDefault="004F2C6B" w:rsidP="00E875FD">
            <w:pPr>
              <w:pStyle w:val="Lijstalinea"/>
              <w:numPr>
                <w:ilvl w:val="1"/>
                <w:numId w:val="21"/>
              </w:numPr>
              <w:spacing w:after="0" w:line="240" w:lineRule="auto"/>
              <w:textAlignment w:val="baseline"/>
            </w:pPr>
            <w:r>
              <w:t xml:space="preserve">Wat zorgt bij jullie voor spanningen? </w:t>
            </w:r>
          </w:p>
          <w:p w14:paraId="7F98ECEB" w14:textId="77777777" w:rsidR="004F2C6B" w:rsidRDefault="004F2C6B" w:rsidP="00E875FD">
            <w:pPr>
              <w:pStyle w:val="Lijstalinea"/>
              <w:numPr>
                <w:ilvl w:val="1"/>
                <w:numId w:val="21"/>
              </w:numPr>
              <w:spacing w:after="0" w:line="240" w:lineRule="auto"/>
              <w:textAlignment w:val="baseline"/>
            </w:pPr>
            <w:r>
              <w:t>Wat geeft aanleiding tot geweld?</w:t>
            </w:r>
          </w:p>
          <w:p w14:paraId="28C5E8A3" w14:textId="77777777" w:rsidR="001B2821" w:rsidRDefault="001B2821" w:rsidP="00E875FD">
            <w:pPr>
              <w:pStyle w:val="Lijstalinea"/>
              <w:numPr>
                <w:ilvl w:val="1"/>
                <w:numId w:val="21"/>
              </w:numPr>
              <w:spacing w:after="0" w:line="240" w:lineRule="auto"/>
              <w:textAlignment w:val="baseline"/>
            </w:pPr>
            <w:r>
              <w:t>Is er sprake van alcohol of drug gebruik?</w:t>
            </w:r>
          </w:p>
          <w:p w14:paraId="4B7A7308" w14:textId="77777777" w:rsidR="001B2821" w:rsidRDefault="001B2821" w:rsidP="00E875FD">
            <w:pPr>
              <w:pStyle w:val="Lijstalinea"/>
              <w:numPr>
                <w:ilvl w:val="1"/>
                <w:numId w:val="21"/>
              </w:numPr>
              <w:spacing w:after="0" w:line="240" w:lineRule="auto"/>
              <w:textAlignment w:val="baseline"/>
            </w:pPr>
            <w:r>
              <w:t>Is er sprake van een psychische stoornis?</w:t>
            </w:r>
          </w:p>
          <w:p w14:paraId="339BCE20" w14:textId="77777777" w:rsidR="005C1E87" w:rsidRDefault="005C1E87" w:rsidP="00E875FD">
            <w:pPr>
              <w:pStyle w:val="Lijstalinea"/>
              <w:numPr>
                <w:ilvl w:val="1"/>
                <w:numId w:val="21"/>
              </w:numPr>
              <w:spacing w:after="0" w:line="240" w:lineRule="auto"/>
              <w:textAlignment w:val="baseline"/>
            </w:pPr>
            <w:r>
              <w:t>Wanneer is het geweld begonnen</w:t>
            </w:r>
            <w:r w:rsidR="006E0443">
              <w:t xml:space="preserve"> en hoe vaak komt het voor</w:t>
            </w:r>
            <w:r>
              <w:t>?</w:t>
            </w:r>
          </w:p>
          <w:p w14:paraId="7B3F81C1" w14:textId="77777777" w:rsidR="004F2C6B" w:rsidRDefault="004F2C6B" w:rsidP="00E875FD">
            <w:pPr>
              <w:pStyle w:val="Lijstalinea"/>
              <w:numPr>
                <w:ilvl w:val="1"/>
                <w:numId w:val="21"/>
              </w:numPr>
              <w:spacing w:after="0" w:line="240" w:lineRule="auto"/>
              <w:textAlignment w:val="baseline"/>
            </w:pPr>
            <w:r>
              <w:t>Welk soort geweld is het? Is het fysiek, psychisch, seksueel, economisch,…?</w:t>
            </w:r>
          </w:p>
          <w:p w14:paraId="4E61CB0A" w14:textId="77777777" w:rsidR="005C1E87" w:rsidRDefault="005C1E87" w:rsidP="00E875FD">
            <w:pPr>
              <w:pStyle w:val="Lijstalinea"/>
              <w:numPr>
                <w:ilvl w:val="1"/>
                <w:numId w:val="21"/>
              </w:numPr>
              <w:spacing w:after="0" w:line="240" w:lineRule="auto"/>
              <w:textAlignment w:val="baseline"/>
            </w:pPr>
            <w:r>
              <w:t xml:space="preserve">Met wie kunnen jullie er over praten? </w:t>
            </w:r>
          </w:p>
          <w:p w14:paraId="18B71747" w14:textId="77777777" w:rsidR="005C1E87" w:rsidRDefault="005C1E87" w:rsidP="00E875FD">
            <w:pPr>
              <w:pStyle w:val="Lijstalinea"/>
              <w:numPr>
                <w:ilvl w:val="1"/>
                <w:numId w:val="21"/>
              </w:numPr>
              <w:spacing w:after="0" w:line="240" w:lineRule="auto"/>
              <w:textAlignment w:val="baseline"/>
            </w:pPr>
            <w:r>
              <w:t>Is er iemand in jullie nabije omgeving die weet dat jullie het moeilijk hebben en waar jullie terecht kunnen?</w:t>
            </w:r>
          </w:p>
          <w:p w14:paraId="4304ADB3" w14:textId="77777777" w:rsidR="005C1E87" w:rsidRDefault="005C1E87" w:rsidP="00E875FD">
            <w:pPr>
              <w:pStyle w:val="Lijstalinea"/>
              <w:numPr>
                <w:ilvl w:val="1"/>
                <w:numId w:val="21"/>
              </w:numPr>
              <w:spacing w:after="0" w:line="240" w:lineRule="auto"/>
              <w:textAlignment w:val="baseline"/>
            </w:pPr>
            <w:r>
              <w:t>Hebben jullie al hulp gezocht? Zo ja, bij wie?</w:t>
            </w:r>
          </w:p>
          <w:p w14:paraId="25887AA1" w14:textId="77777777" w:rsidR="005C1E87" w:rsidRDefault="005C1E87" w:rsidP="00E875FD">
            <w:pPr>
              <w:pStyle w:val="Lijstalinea"/>
              <w:numPr>
                <w:ilvl w:val="1"/>
                <w:numId w:val="21"/>
              </w:numPr>
              <w:spacing w:after="0" w:line="240" w:lineRule="auto"/>
              <w:textAlignment w:val="baseline"/>
            </w:pPr>
            <w:r>
              <w:t>Hebben jullie de politie al gebeld als het escaleert</w:t>
            </w:r>
            <w:r w:rsidR="006E0443">
              <w:t>?</w:t>
            </w:r>
          </w:p>
          <w:p w14:paraId="7FD53AB7" w14:textId="77777777" w:rsidR="00FF0736" w:rsidRDefault="006E0443" w:rsidP="00E875FD">
            <w:pPr>
              <w:pStyle w:val="Lijstalinea"/>
              <w:numPr>
                <w:ilvl w:val="1"/>
                <w:numId w:val="21"/>
              </w:numPr>
              <w:spacing w:after="0" w:line="240" w:lineRule="auto"/>
              <w:textAlignment w:val="baseline"/>
            </w:pPr>
            <w:r>
              <w:t>Hoe willen jullie zorgen dat het geweld stopt?</w:t>
            </w:r>
          </w:p>
          <w:p w14:paraId="323A8295" w14:textId="77777777" w:rsidR="006E0443" w:rsidRDefault="006E0443" w:rsidP="00E875FD">
            <w:pPr>
              <w:pStyle w:val="Lijstalinea"/>
              <w:numPr>
                <w:ilvl w:val="1"/>
                <w:numId w:val="21"/>
              </w:numPr>
              <w:spacing w:after="0" w:line="240" w:lineRule="auto"/>
              <w:textAlignment w:val="baseline"/>
            </w:pPr>
            <w:r>
              <w:t xml:space="preserve">Hebben jullie kinderen? Waar zijn ze tijdens het geweld? Zijn ze oor of oog getuigen? Wat zien ze? Wat horen ze? delen ze in de klappen? Komen de kinderen tussen? </w:t>
            </w:r>
          </w:p>
          <w:p w14:paraId="09B04A9A" w14:textId="77777777" w:rsidR="006E0443" w:rsidRDefault="006E0443" w:rsidP="00E875FD">
            <w:pPr>
              <w:pStyle w:val="Lijstalinea"/>
              <w:numPr>
                <w:ilvl w:val="1"/>
                <w:numId w:val="21"/>
              </w:numPr>
              <w:spacing w:after="0" w:line="240" w:lineRule="auto"/>
              <w:textAlignment w:val="baseline"/>
            </w:pPr>
            <w:r>
              <w:t>Wat doen jullie met de kinderen nadat het geweld stopte?</w:t>
            </w:r>
          </w:p>
          <w:p w14:paraId="4B2A9976" w14:textId="77777777" w:rsidR="006E0443" w:rsidRDefault="006E0443" w:rsidP="00E875FD">
            <w:pPr>
              <w:pStyle w:val="Lijstalinea"/>
              <w:numPr>
                <w:ilvl w:val="1"/>
                <w:numId w:val="21"/>
              </w:numPr>
              <w:spacing w:after="0" w:line="240" w:lineRule="auto"/>
              <w:textAlignment w:val="baseline"/>
            </w:pPr>
            <w:r>
              <w:t>Wat doen jullie met de kinderen als ze zelf boos zijn?</w:t>
            </w:r>
          </w:p>
          <w:p w14:paraId="3C4E2174" w14:textId="77777777" w:rsidR="00AA07CA" w:rsidRDefault="00AA07CA" w:rsidP="00AA07CA">
            <w:pPr>
              <w:spacing w:after="0" w:line="240" w:lineRule="auto"/>
              <w:textAlignment w:val="baseline"/>
            </w:pPr>
          </w:p>
          <w:p w14:paraId="1C6633F6" w14:textId="77777777" w:rsidR="006E0443" w:rsidRDefault="006E0443" w:rsidP="00E875FD">
            <w:pPr>
              <w:pStyle w:val="Lijstalinea"/>
              <w:numPr>
                <w:ilvl w:val="0"/>
                <w:numId w:val="21"/>
              </w:numPr>
              <w:spacing w:after="0" w:line="240" w:lineRule="auto"/>
              <w:textAlignment w:val="baseline"/>
            </w:pPr>
            <w:r>
              <w:t>Geef informatie:</w:t>
            </w:r>
          </w:p>
          <w:p w14:paraId="17E42F86" w14:textId="77777777" w:rsidR="00E053A2" w:rsidRDefault="00E053A2" w:rsidP="00E875FD">
            <w:pPr>
              <w:pStyle w:val="Lijstalinea"/>
              <w:numPr>
                <w:ilvl w:val="1"/>
                <w:numId w:val="21"/>
              </w:numPr>
              <w:spacing w:after="0" w:line="240" w:lineRule="auto"/>
              <w:textAlignment w:val="baseline"/>
            </w:pPr>
            <w:r>
              <w:t xml:space="preserve">Geef informatie over hulplijnen (zie </w:t>
            </w:r>
            <w:r w:rsidR="00540AC6">
              <w:t xml:space="preserve">in bijlage </w:t>
            </w:r>
            <w:r w:rsidR="00C23B35">
              <w:t>2</w:t>
            </w:r>
            <w:r w:rsidR="00C529C8">
              <w:t xml:space="preserve">: </w:t>
            </w:r>
            <w:r>
              <w:t>vluchtplan)</w:t>
            </w:r>
          </w:p>
          <w:p w14:paraId="27FFE247" w14:textId="77777777" w:rsidR="00E053A2" w:rsidRDefault="00E053A2" w:rsidP="00E875FD">
            <w:pPr>
              <w:pStyle w:val="Lijstalinea"/>
              <w:numPr>
                <w:ilvl w:val="1"/>
                <w:numId w:val="21"/>
              </w:numPr>
              <w:spacing w:after="0" w:line="240" w:lineRule="auto"/>
              <w:textAlignment w:val="baseline"/>
            </w:pPr>
            <w:r>
              <w:t xml:space="preserve">Vertel dat familiaal geweld voorkomt in alle sociaal economische klassen en binnen alle culturen. Slachtoffers zijn in de meeste gevallen vrouwen en kinderen, maar het geweld treft ook ouders en ouderen. </w:t>
            </w:r>
          </w:p>
          <w:p w14:paraId="1E9872EB" w14:textId="77777777" w:rsidR="006E0443" w:rsidRDefault="006E0443" w:rsidP="00E875FD">
            <w:pPr>
              <w:pStyle w:val="Lijstalinea"/>
              <w:numPr>
                <w:ilvl w:val="1"/>
                <w:numId w:val="21"/>
              </w:numPr>
              <w:spacing w:after="0" w:line="240" w:lineRule="auto"/>
              <w:textAlignment w:val="baseline"/>
            </w:pPr>
            <w:r>
              <w:t>Vertel dat geweld verboden is bij wet.</w:t>
            </w:r>
          </w:p>
          <w:p w14:paraId="597D72E4" w14:textId="77777777" w:rsidR="006E0443" w:rsidRDefault="006E0443" w:rsidP="00E875FD">
            <w:pPr>
              <w:pStyle w:val="Lijstalinea"/>
              <w:numPr>
                <w:ilvl w:val="1"/>
                <w:numId w:val="21"/>
              </w:numPr>
              <w:spacing w:after="0" w:line="240" w:lineRule="auto"/>
              <w:textAlignment w:val="baseline"/>
            </w:pPr>
            <w:r>
              <w:t xml:space="preserve">Maak duidelijk dat de problemen niet vanzelf zullen overgaan. </w:t>
            </w:r>
          </w:p>
          <w:p w14:paraId="3CAD86A5" w14:textId="77777777" w:rsidR="006E0443" w:rsidRDefault="006E0443" w:rsidP="00E875FD">
            <w:pPr>
              <w:pStyle w:val="Lijstalinea"/>
              <w:numPr>
                <w:ilvl w:val="1"/>
                <w:numId w:val="21"/>
              </w:numPr>
              <w:spacing w:after="0" w:line="240" w:lineRule="auto"/>
              <w:textAlignment w:val="baseline"/>
            </w:pPr>
            <w:r>
              <w:t>Maak duidelijk dat het geweld moet stoppen, niet de relatie.</w:t>
            </w:r>
          </w:p>
          <w:p w14:paraId="68133E68" w14:textId="77777777" w:rsidR="006E0443" w:rsidRDefault="006E0443" w:rsidP="00E875FD">
            <w:pPr>
              <w:pStyle w:val="Lijstalinea"/>
              <w:numPr>
                <w:ilvl w:val="1"/>
                <w:numId w:val="21"/>
              </w:numPr>
              <w:spacing w:after="0" w:line="240" w:lineRule="auto"/>
              <w:textAlignment w:val="baseline"/>
            </w:pPr>
            <w:r>
              <w:t xml:space="preserve">Vertel </w:t>
            </w:r>
            <w:r w:rsidR="00FF0736">
              <w:t>dat twijfelen over de relatie normaal is</w:t>
            </w:r>
            <w:r w:rsidR="00540AC6">
              <w:t>.</w:t>
            </w:r>
          </w:p>
          <w:p w14:paraId="454E0D26" w14:textId="77777777" w:rsidR="006E0443" w:rsidRDefault="006E0443" w:rsidP="00E875FD">
            <w:pPr>
              <w:pStyle w:val="Lijstalinea"/>
              <w:numPr>
                <w:ilvl w:val="1"/>
                <w:numId w:val="21"/>
              </w:numPr>
              <w:spacing w:after="0" w:line="240" w:lineRule="auto"/>
              <w:textAlignment w:val="baseline"/>
            </w:pPr>
            <w:r>
              <w:t>Geef uitleg over het belang van aangifte te doen bij politie?</w:t>
            </w:r>
          </w:p>
          <w:p w14:paraId="5E5B3DD3" w14:textId="77777777" w:rsidR="006E0443" w:rsidRDefault="006E0443" w:rsidP="00E875FD">
            <w:pPr>
              <w:pStyle w:val="Lijstalinea"/>
              <w:numPr>
                <w:ilvl w:val="1"/>
                <w:numId w:val="21"/>
              </w:numPr>
              <w:spacing w:after="0" w:line="240" w:lineRule="auto"/>
              <w:textAlignment w:val="baseline"/>
            </w:pPr>
            <w:r>
              <w:t>Geef uitleg over diensten waar ze terecht kunnen met vragen?</w:t>
            </w:r>
          </w:p>
          <w:p w14:paraId="6D5FAB61" w14:textId="77777777" w:rsidR="001B2821" w:rsidRDefault="001B2821" w:rsidP="001B2821">
            <w:pPr>
              <w:spacing w:after="0" w:line="240" w:lineRule="auto"/>
              <w:textAlignment w:val="baseline"/>
            </w:pPr>
          </w:p>
          <w:p w14:paraId="0A3E9F61" w14:textId="53A16829" w:rsidR="001B2821" w:rsidRDefault="001B2821" w:rsidP="001B2821">
            <w:pPr>
              <w:spacing w:after="0" w:line="240" w:lineRule="auto"/>
              <w:textAlignment w:val="baseline"/>
            </w:pPr>
            <w:r>
              <w:t>Partners en diensten die met IFG werken</w:t>
            </w:r>
            <w:r w:rsidR="00780126">
              <w:t>, maar ook tips en tools om te spreken over IFG</w:t>
            </w:r>
            <w:r>
              <w:t xml:space="preserve">, kan je vinden </w:t>
            </w:r>
            <w:r w:rsidR="00780126">
              <w:t>op de website van h</w:t>
            </w:r>
            <w:r w:rsidR="003752EE">
              <w:t>et FJC Veilig Thuis in de wegwijzer</w:t>
            </w:r>
            <w:r w:rsidR="00780126">
              <w:t xml:space="preserve"> IFG</w:t>
            </w:r>
            <w:r w:rsidR="007479AB">
              <w:t>.</w:t>
            </w:r>
          </w:p>
          <w:p w14:paraId="1F74F886" w14:textId="77777777" w:rsidR="001B2821" w:rsidRPr="00CB472E" w:rsidRDefault="001B2821" w:rsidP="001B2821">
            <w:pPr>
              <w:spacing w:after="0" w:line="240" w:lineRule="auto"/>
              <w:textAlignment w:val="baseline"/>
            </w:pPr>
          </w:p>
        </w:tc>
      </w:tr>
    </w:tbl>
    <w:p w14:paraId="6B9CB90D" w14:textId="77777777" w:rsidR="00E70B18" w:rsidRDefault="006A5197" w:rsidP="00C13077">
      <w:pPr>
        <w:pStyle w:val="Kop1"/>
        <w:numPr>
          <w:ilvl w:val="0"/>
          <w:numId w:val="27"/>
        </w:numPr>
        <w:spacing w:before="480" w:line="240" w:lineRule="auto"/>
      </w:pPr>
      <w:r>
        <w:t>I</w:t>
      </w:r>
      <w:r w:rsidR="00E70B18">
        <w:t>nschatten van veiligheid</w:t>
      </w:r>
    </w:p>
    <w:p w14:paraId="76741EB5" w14:textId="77777777" w:rsidR="00C46BE6" w:rsidRDefault="00C46BE6" w:rsidP="00E70B18">
      <w:pPr>
        <w:rPr>
          <w:lang w:eastAsia="nl-BE"/>
        </w:rPr>
      </w:pPr>
    </w:p>
    <w:p w14:paraId="5FCAF0AD" w14:textId="77777777" w:rsidR="00022DFD" w:rsidRDefault="00C46BE6" w:rsidP="00E70B18">
      <w:pPr>
        <w:rPr>
          <w:lang w:eastAsia="nl-BE"/>
        </w:rPr>
      </w:pPr>
      <w:r>
        <w:rPr>
          <w:lang w:eastAsia="nl-BE"/>
        </w:rPr>
        <w:t xml:space="preserve">Het is niet makkelijk in te schatten hoe onveilig een situatie is en hoe groot </w:t>
      </w:r>
      <w:r w:rsidR="001B2821">
        <w:rPr>
          <w:lang w:eastAsia="nl-BE"/>
        </w:rPr>
        <w:t xml:space="preserve">het risico op herhaling of </w:t>
      </w:r>
      <w:r>
        <w:rPr>
          <w:lang w:eastAsia="nl-BE"/>
        </w:rPr>
        <w:t xml:space="preserve"> escalatie van het geweld. </w:t>
      </w:r>
    </w:p>
    <w:p w14:paraId="077FFE7C" w14:textId="77777777" w:rsidR="00C46BE6" w:rsidRDefault="001A117B" w:rsidP="00E70B18">
      <w:pPr>
        <w:rPr>
          <w:lang w:eastAsia="nl-BE"/>
        </w:rPr>
      </w:pPr>
      <w:r>
        <w:rPr>
          <w:lang w:eastAsia="nl-BE"/>
        </w:rPr>
        <w:t xml:space="preserve">De Hogeschool UC Leuven-Limburg ontwikkelde een </w:t>
      </w:r>
      <w:r w:rsidR="00C46BE6">
        <w:rPr>
          <w:lang w:eastAsia="nl-BE"/>
        </w:rPr>
        <w:t>Risicotaxatie-inst</w:t>
      </w:r>
      <w:r>
        <w:rPr>
          <w:lang w:eastAsia="nl-BE"/>
        </w:rPr>
        <w:t xml:space="preserve">rument Partnergeweld (RTI PG) Het </w:t>
      </w:r>
      <w:r w:rsidR="00C46BE6">
        <w:rPr>
          <w:lang w:eastAsia="nl-BE"/>
        </w:rPr>
        <w:t xml:space="preserve">is een handig hulpmiddel om op een professioneel gestructureerde wijze situaties van partnergeweld te beoordelen en risico’s te bepalen. </w:t>
      </w:r>
    </w:p>
    <w:p w14:paraId="54528229" w14:textId="77777777" w:rsidR="00C46BE6" w:rsidRDefault="00C46BE6" w:rsidP="00E70B18">
      <w:pPr>
        <w:rPr>
          <w:lang w:eastAsia="nl-BE"/>
        </w:rPr>
      </w:pPr>
      <w:r>
        <w:rPr>
          <w:lang w:eastAsia="nl-BE"/>
        </w:rPr>
        <w:t xml:space="preserve">Het RTI PG neemt de bredere context van het geweld in rekening en ondersteunt in het beoordelen van risicofactoren op het niveau van de individueel betrokkenen, van de relatie en de interactie tussen de partners én het sociale en professionele netwerk waarin de relatie </w:t>
      </w:r>
      <w:r w:rsidR="00022DFD">
        <w:rPr>
          <w:lang w:eastAsia="nl-BE"/>
        </w:rPr>
        <w:t>is ingebed.</w:t>
      </w:r>
    </w:p>
    <w:p w14:paraId="7C5831B0" w14:textId="77777777" w:rsidR="00440100" w:rsidRPr="00AA07EA" w:rsidRDefault="00C46BE6" w:rsidP="00E70B18">
      <w:pPr>
        <w:rPr>
          <w:lang w:eastAsia="nl-BE"/>
        </w:rPr>
      </w:pPr>
      <w:r>
        <w:t xml:space="preserve">Meer informatie is terug te vinden via </w:t>
      </w:r>
      <w:hyperlink r:id="rId7" w:history="1">
        <w:r w:rsidRPr="00D71A82">
          <w:rPr>
            <w:rStyle w:val="Hyperlink"/>
          </w:rPr>
          <w:t>www.risicotaxatie.be</w:t>
        </w:r>
      </w:hyperlink>
    </w:p>
    <w:p w14:paraId="5E772220" w14:textId="77777777" w:rsidR="001A117B" w:rsidRPr="00DC5970" w:rsidRDefault="00045851" w:rsidP="00E70B18">
      <w:r w:rsidRPr="00DC5970">
        <w:t xml:space="preserve">Je kan ook </w:t>
      </w:r>
      <w:r w:rsidR="00E70B18" w:rsidRPr="00DC5970">
        <w:t>de</w:t>
      </w:r>
      <w:r w:rsidRPr="00DC5970">
        <w:t xml:space="preserve"> risicotaxatie</w:t>
      </w:r>
      <w:r w:rsidR="00E70B18" w:rsidRPr="00DC5970">
        <w:t xml:space="preserve"> van het FJC</w:t>
      </w:r>
      <w:r w:rsidRPr="00DC5970">
        <w:t xml:space="preserve"> invullen. </w:t>
      </w:r>
      <w:r w:rsidR="00E70B18" w:rsidRPr="00DC5970">
        <w:t xml:space="preserve"> </w:t>
      </w:r>
    </w:p>
    <w:p w14:paraId="1B6502C3" w14:textId="75ED7BA5" w:rsidR="001A117B" w:rsidRPr="00DC5970" w:rsidRDefault="001A117B" w:rsidP="00E70B18">
      <w:r w:rsidRPr="00DC5970">
        <w:lastRenderedPageBreak/>
        <w:t>Er bestaat ook een taxatie instrument met specifieke vragen om een inschatting te kunnen maken bij eer gerelateerd geweld.</w:t>
      </w:r>
      <w:r w:rsidR="001B2821" w:rsidRPr="00DC5970">
        <w:t xml:space="preserve"> </w:t>
      </w:r>
    </w:p>
    <w:p w14:paraId="0D27C437" w14:textId="77777777" w:rsidR="00E70B18" w:rsidRPr="00DC5970" w:rsidRDefault="00E70B18" w:rsidP="00E70B18">
      <w:r w:rsidRPr="00DC5970">
        <w:t xml:space="preserve">Indien mogelijk </w:t>
      </w:r>
      <w:r w:rsidR="001A117B" w:rsidRPr="00DC5970">
        <w:t>vul je de</w:t>
      </w:r>
      <w:r w:rsidR="001B2821" w:rsidRPr="00DC5970">
        <w:t>ze</w:t>
      </w:r>
      <w:r w:rsidR="001A117B" w:rsidRPr="00DC5970">
        <w:t xml:space="preserve"> taxatie </w:t>
      </w:r>
      <w:r w:rsidR="001B2821" w:rsidRPr="00DC5970">
        <w:t xml:space="preserve">instrumenten samen in met je cliënten. Indien mogelijk </w:t>
      </w:r>
      <w:r w:rsidRPr="00DC5970">
        <w:t>overloop en bespreek</w:t>
      </w:r>
      <w:r w:rsidR="001B2821" w:rsidRPr="00DC5970">
        <w:t xml:space="preserve"> je</w:t>
      </w:r>
      <w:r w:rsidR="001A117B" w:rsidRPr="00DC5970">
        <w:t xml:space="preserve"> </w:t>
      </w:r>
      <w:r w:rsidRPr="00DC5970">
        <w:t xml:space="preserve">de resultaten samen met je cliënten. </w:t>
      </w:r>
      <w:r w:rsidR="00C13077">
        <w:t xml:space="preserve">Bereid dit gesprek zorgvuldig voor eventueel met ondersteuning van collega’s die ervaring hebben in het gebruik van dit instrument. </w:t>
      </w:r>
      <w:r w:rsidR="00106B90" w:rsidRPr="00DC5970">
        <w:t xml:space="preserve"> </w:t>
      </w:r>
    </w:p>
    <w:p w14:paraId="499F2F7F" w14:textId="77777777" w:rsidR="00106B90" w:rsidRDefault="001A117B" w:rsidP="00E70B18">
      <w:r w:rsidRPr="00DC5970">
        <w:t>Tot slot kan je ook gebruik maken v</w:t>
      </w:r>
      <w:r w:rsidR="004F6B37">
        <w:t>an de checklist onveilige relatie</w:t>
      </w:r>
      <w:r w:rsidR="00172938" w:rsidRPr="00DC5970">
        <w:t xml:space="preserve"> om te kunnen weten of</w:t>
      </w:r>
      <w:r w:rsidRPr="00DC5970">
        <w:t xml:space="preserve"> je cliënt(en) in </w:t>
      </w:r>
      <w:r w:rsidR="00172938" w:rsidRPr="00DC5970">
        <w:t xml:space="preserve">een onveilige situatie zitten. Het gaat om 5 checklists. Ze gaan over de mate van controle, mishandeling, manipulatie, ongelijkheid en de waarde in een relatie. Ze geven </w:t>
      </w:r>
      <w:r w:rsidR="001B2821" w:rsidRPr="00DC5970">
        <w:t xml:space="preserve">ook een goed beeld van de mate van </w:t>
      </w:r>
      <w:r w:rsidR="00172938" w:rsidRPr="00DC5970">
        <w:t>macht en con</w:t>
      </w:r>
      <w:r w:rsidR="001B2821" w:rsidRPr="00DC5970">
        <w:t>trole bij het voorkomen van geweld</w:t>
      </w:r>
      <w:r w:rsidR="00172938" w:rsidRPr="00DC5970">
        <w:t>.</w:t>
      </w:r>
      <w:r w:rsidR="001B2821" w:rsidRPr="00DC5970">
        <w:t xml:space="preserve">  Dat kan wijzen op intiem terrorisme, een specifieke vorm van </w:t>
      </w:r>
      <w:proofErr w:type="spellStart"/>
      <w:r w:rsidR="001B2821" w:rsidRPr="00DC5970">
        <w:t>intrafamiliaal</w:t>
      </w:r>
      <w:proofErr w:type="spellEnd"/>
      <w:r w:rsidR="001B2821" w:rsidRPr="00DC5970">
        <w:t xml:space="preserve"> geweld.</w:t>
      </w:r>
    </w:p>
    <w:p w14:paraId="7AEDF9D8" w14:textId="77777777" w:rsidR="00DC5970" w:rsidRPr="00DC5970" w:rsidRDefault="00DC5970" w:rsidP="00E70B18"/>
    <w:tbl>
      <w:tblPr>
        <w:tblStyle w:val="Tabelraster"/>
        <w:tblW w:w="9067" w:type="dxa"/>
        <w:shd w:val="clear" w:color="auto" w:fill="F2F2F2" w:themeFill="background1" w:themeFillShade="F2"/>
        <w:tblLook w:val="04A0" w:firstRow="1" w:lastRow="0" w:firstColumn="1" w:lastColumn="0" w:noHBand="0" w:noVBand="1"/>
      </w:tblPr>
      <w:tblGrid>
        <w:gridCol w:w="988"/>
        <w:gridCol w:w="8079"/>
      </w:tblGrid>
      <w:tr w:rsidR="00106B90" w:rsidRPr="00CB472E" w14:paraId="5E9C9292" w14:textId="77777777" w:rsidTr="00E61BA7">
        <w:trPr>
          <w:cantSplit/>
          <w:trHeight w:val="1134"/>
        </w:trPr>
        <w:tc>
          <w:tcPr>
            <w:tcW w:w="988" w:type="dxa"/>
            <w:shd w:val="clear" w:color="auto" w:fill="F2F2F2" w:themeFill="background1" w:themeFillShade="F2"/>
            <w:textDirection w:val="btLr"/>
            <w:vAlign w:val="center"/>
          </w:tcPr>
          <w:p w14:paraId="1696C417" w14:textId="77777777" w:rsidR="00106B90" w:rsidRPr="00395E2F" w:rsidRDefault="00395E2F" w:rsidP="00395E2F">
            <w:pPr>
              <w:spacing w:line="240" w:lineRule="auto"/>
              <w:ind w:left="113" w:right="113"/>
              <w:jc w:val="center"/>
              <w:textAlignment w:val="baseline"/>
              <w:rPr>
                <w:rFonts w:ascii="Arial" w:eastAsia="Times New Roman" w:hAnsi="Arial" w:cs="Arial"/>
                <w:color w:val="000000"/>
                <w:sz w:val="40"/>
                <w:szCs w:val="40"/>
                <w:lang w:eastAsia="nl-BE"/>
              </w:rPr>
            </w:pPr>
            <w:r w:rsidRPr="00395E2F">
              <w:rPr>
                <w:b/>
                <w:sz w:val="40"/>
                <w:szCs w:val="40"/>
              </w:rPr>
              <w:t xml:space="preserve">VEILIGHEID INSCHATTEN </w:t>
            </w:r>
          </w:p>
        </w:tc>
        <w:tc>
          <w:tcPr>
            <w:tcW w:w="8079" w:type="dxa"/>
            <w:shd w:val="clear" w:color="auto" w:fill="F2F2F2" w:themeFill="background1" w:themeFillShade="F2"/>
          </w:tcPr>
          <w:p w14:paraId="30ED5A22" w14:textId="77777777" w:rsidR="00C13077" w:rsidRDefault="00C13077" w:rsidP="00C13077">
            <w:pPr>
              <w:spacing w:after="0" w:line="240" w:lineRule="auto"/>
              <w:textAlignment w:val="baseline"/>
            </w:pPr>
          </w:p>
          <w:p w14:paraId="1CA79189" w14:textId="77777777" w:rsidR="00AE0A21" w:rsidRDefault="00AE0A21" w:rsidP="00C13077">
            <w:pPr>
              <w:spacing w:after="0" w:line="240" w:lineRule="auto"/>
              <w:textAlignment w:val="baseline"/>
            </w:pPr>
          </w:p>
          <w:p w14:paraId="6386FDAC" w14:textId="77777777" w:rsidR="00106B90" w:rsidRDefault="00172938" w:rsidP="00C13077">
            <w:pPr>
              <w:spacing w:after="0" w:line="240" w:lineRule="auto"/>
              <w:textAlignment w:val="baseline"/>
            </w:pPr>
            <w:r>
              <w:t>Naargelang de situatie van je cliënten, kan gebruik</w:t>
            </w:r>
            <w:r w:rsidR="00AE0A21">
              <w:t xml:space="preserve"> gemaakt worden van onderstaand taxatie instrument en checklist</w:t>
            </w:r>
            <w:r w:rsidR="00106B90">
              <w:t>:</w:t>
            </w:r>
          </w:p>
          <w:p w14:paraId="4CBEA592" w14:textId="77777777" w:rsidR="00AE0A21" w:rsidRDefault="00AE0A21" w:rsidP="00C13077">
            <w:pPr>
              <w:spacing w:after="0" w:line="240" w:lineRule="auto"/>
              <w:textAlignment w:val="baseline"/>
            </w:pPr>
          </w:p>
          <w:p w14:paraId="48E2B611" w14:textId="77777777" w:rsidR="00106B90" w:rsidRPr="00106B90" w:rsidRDefault="00106B90" w:rsidP="00E875FD">
            <w:pPr>
              <w:pStyle w:val="Lijstalinea"/>
              <w:numPr>
                <w:ilvl w:val="1"/>
                <w:numId w:val="13"/>
              </w:numPr>
              <w:spacing w:after="0" w:line="240" w:lineRule="auto"/>
              <w:textAlignment w:val="baseline"/>
              <w:rPr>
                <w:rStyle w:val="Hyperlink"/>
                <w:color w:val="auto"/>
                <w:u w:val="none"/>
              </w:rPr>
            </w:pPr>
            <w:r>
              <w:t xml:space="preserve">via </w:t>
            </w:r>
            <w:hyperlink r:id="rId8" w:history="1">
              <w:r w:rsidRPr="00D71A82">
                <w:rPr>
                  <w:rStyle w:val="Hyperlink"/>
                </w:rPr>
                <w:t>www.risicotaxatie.be</w:t>
              </w:r>
            </w:hyperlink>
          </w:p>
          <w:p w14:paraId="3C6F96D3" w14:textId="77777777" w:rsidR="00106B90" w:rsidRPr="00106B90" w:rsidRDefault="004F6B37" w:rsidP="00E875FD">
            <w:pPr>
              <w:pStyle w:val="Lijstalinea"/>
              <w:numPr>
                <w:ilvl w:val="1"/>
                <w:numId w:val="13"/>
              </w:numPr>
              <w:spacing w:after="0" w:line="240" w:lineRule="auto"/>
              <w:textAlignment w:val="baseline"/>
              <w:rPr>
                <w:rStyle w:val="Hyperlink"/>
                <w:color w:val="auto"/>
                <w:u w:val="none"/>
              </w:rPr>
            </w:pPr>
            <w:r>
              <w:rPr>
                <w:rStyle w:val="Hyperlink"/>
                <w:color w:val="000000" w:themeColor="text1"/>
                <w:u w:val="none"/>
              </w:rPr>
              <w:t>via de checklist: onveilige relatie</w:t>
            </w:r>
            <w:r w:rsidR="001A117B">
              <w:rPr>
                <w:rStyle w:val="Hyperlink"/>
                <w:color w:val="000000" w:themeColor="text1"/>
                <w:u w:val="none"/>
              </w:rPr>
              <w:t xml:space="preserve"> – zie bijlage</w:t>
            </w:r>
            <w:r>
              <w:rPr>
                <w:rStyle w:val="Hyperlink"/>
                <w:color w:val="000000" w:themeColor="text1"/>
                <w:u w:val="none"/>
              </w:rPr>
              <w:t xml:space="preserve"> 1</w:t>
            </w:r>
          </w:p>
          <w:p w14:paraId="1FF9DEAB" w14:textId="77777777" w:rsidR="00AE0A21" w:rsidRDefault="00AE0A21" w:rsidP="00AE0A21">
            <w:pPr>
              <w:spacing w:after="0" w:line="240" w:lineRule="auto"/>
              <w:textAlignment w:val="baseline"/>
            </w:pPr>
          </w:p>
          <w:p w14:paraId="4FDFFA92" w14:textId="77777777" w:rsidR="00AE0A21" w:rsidRPr="00106B90" w:rsidRDefault="00AE0A21" w:rsidP="00AE0A21">
            <w:pPr>
              <w:spacing w:after="0" w:line="240" w:lineRule="auto"/>
              <w:textAlignment w:val="baseline"/>
            </w:pPr>
          </w:p>
        </w:tc>
      </w:tr>
    </w:tbl>
    <w:p w14:paraId="37AFDB95" w14:textId="77777777" w:rsidR="00E70B18" w:rsidRPr="004D4E31" w:rsidRDefault="00E70B18" w:rsidP="00DC5970">
      <w:pPr>
        <w:rPr>
          <w:color w:val="FF0000"/>
          <w:sz w:val="24"/>
          <w:szCs w:val="24"/>
        </w:rPr>
      </w:pPr>
    </w:p>
    <w:p w14:paraId="7087B639" w14:textId="77777777" w:rsidR="007E55BD" w:rsidRDefault="00395E2F" w:rsidP="00C13077">
      <w:pPr>
        <w:pStyle w:val="Kop1"/>
        <w:numPr>
          <w:ilvl w:val="0"/>
          <w:numId w:val="27"/>
        </w:numPr>
      </w:pPr>
      <w:r>
        <w:t>Zorgen maken over veiligheid</w:t>
      </w:r>
    </w:p>
    <w:p w14:paraId="21669368" w14:textId="77777777" w:rsidR="00C13077" w:rsidRPr="00C13077" w:rsidRDefault="00C13077" w:rsidP="00C13077"/>
    <w:p w14:paraId="7731C96E" w14:textId="77777777" w:rsidR="00BF69B9" w:rsidRDefault="008028B0" w:rsidP="00BF69B9">
      <w:r>
        <w:t>Je exploreerde de situatie van je cliënten en schat in dat hun veiligheid in het ge</w:t>
      </w:r>
      <w:r w:rsidR="00EF3920">
        <w:t xml:space="preserve">drang is. Het zou ook kunnen dat er </w:t>
      </w:r>
      <w:r>
        <w:t>net een crisis</w:t>
      </w:r>
      <w:r w:rsidR="00EF3920">
        <w:t xml:space="preserve"> is bij je cliënten. Je maakt je zorgen.</w:t>
      </w:r>
    </w:p>
    <w:p w14:paraId="4C097A32" w14:textId="77777777" w:rsidR="00BF69B9" w:rsidRPr="00BF69B9" w:rsidRDefault="00BF69B9" w:rsidP="00BF69B9"/>
    <w:tbl>
      <w:tblPr>
        <w:tblStyle w:val="Tabelraster"/>
        <w:tblW w:w="9067" w:type="dxa"/>
        <w:shd w:val="clear" w:color="auto" w:fill="F2F2F2" w:themeFill="background1" w:themeFillShade="F2"/>
        <w:tblLook w:val="04A0" w:firstRow="1" w:lastRow="0" w:firstColumn="1" w:lastColumn="0" w:noHBand="0" w:noVBand="1"/>
      </w:tblPr>
      <w:tblGrid>
        <w:gridCol w:w="9067"/>
      </w:tblGrid>
      <w:tr w:rsidR="00BF69B9" w:rsidRPr="00106B90" w14:paraId="7F000E39" w14:textId="77777777" w:rsidTr="00067C2A">
        <w:trPr>
          <w:cantSplit/>
          <w:trHeight w:val="1134"/>
        </w:trPr>
        <w:tc>
          <w:tcPr>
            <w:tcW w:w="8079" w:type="dxa"/>
            <w:shd w:val="clear" w:color="auto" w:fill="F2F2F2" w:themeFill="background1" w:themeFillShade="F2"/>
          </w:tcPr>
          <w:p w14:paraId="22A1A61C" w14:textId="77777777" w:rsidR="00C13077" w:rsidRDefault="00C13077" w:rsidP="00067C2A"/>
          <w:p w14:paraId="2E6E40C3" w14:textId="77777777" w:rsidR="00BF69B9" w:rsidRPr="005A570B" w:rsidRDefault="00BF69B9" w:rsidP="00067C2A">
            <w:r w:rsidRPr="005A570B">
              <w:t>Als professional kan je (anoniem) je bezorgdheden delen of advies vragen aan:</w:t>
            </w:r>
          </w:p>
          <w:p w14:paraId="56B74258" w14:textId="77777777" w:rsidR="00BF69B9" w:rsidRPr="005A570B" w:rsidRDefault="00BF69B9" w:rsidP="00E875FD">
            <w:pPr>
              <w:pStyle w:val="Lijstalinea"/>
              <w:numPr>
                <w:ilvl w:val="0"/>
                <w:numId w:val="18"/>
              </w:numPr>
              <w:spacing w:after="200" w:line="276" w:lineRule="auto"/>
            </w:pPr>
            <w:r w:rsidRPr="005A570B">
              <w:t>FJC</w:t>
            </w:r>
            <w:r w:rsidR="00395E2F">
              <w:t xml:space="preserve"> Advieslijn Intrafamiliaal Geweld</w:t>
            </w:r>
            <w:r w:rsidRPr="005A570B">
              <w:t xml:space="preserve"> (consult en info enkel voor </w:t>
            </w:r>
            <w:r w:rsidR="00395E2F">
              <w:t>professionals</w:t>
            </w:r>
            <w:r w:rsidRPr="005A570B">
              <w:t>): 03/435 98 10 (9u-16u)</w:t>
            </w:r>
          </w:p>
          <w:p w14:paraId="4F790B13" w14:textId="25BE71C8" w:rsidR="00BF69B9" w:rsidRPr="005A570B" w:rsidRDefault="00BF69B9" w:rsidP="00067C2A">
            <w:pPr>
              <w:spacing w:after="0" w:line="240" w:lineRule="auto"/>
              <w:textAlignment w:val="baseline"/>
            </w:pPr>
            <w:r w:rsidRPr="005A570B">
              <w:t xml:space="preserve">Partners en diensten die met IFG werken, kan je vinden in de </w:t>
            </w:r>
            <w:r w:rsidR="007479AB">
              <w:t>wegwijzer</w:t>
            </w:r>
            <w:r w:rsidRPr="005A570B">
              <w:t xml:space="preserve"> IFG – zie </w:t>
            </w:r>
            <w:r w:rsidR="00DB67F5">
              <w:t>website FJC</w:t>
            </w:r>
          </w:p>
          <w:p w14:paraId="71AAC153" w14:textId="77777777" w:rsidR="00BF69B9" w:rsidRDefault="00BF69B9" w:rsidP="00067C2A">
            <w:pPr>
              <w:spacing w:after="0" w:line="240" w:lineRule="auto"/>
              <w:textAlignment w:val="baseline"/>
            </w:pPr>
          </w:p>
          <w:p w14:paraId="060B6A77" w14:textId="5337E0F7" w:rsidR="005A570B" w:rsidRPr="00106B90" w:rsidRDefault="00C529C8" w:rsidP="005A570B">
            <w:r w:rsidRPr="00C529C8">
              <w:t xml:space="preserve">Tip: Vraag aan de politie of het mogelijk is een </w:t>
            </w:r>
            <w:proofErr w:type="spellStart"/>
            <w:r w:rsidRPr="00C529C8">
              <w:t>aand</w:t>
            </w:r>
            <w:r>
              <w:t>acht</w:t>
            </w:r>
            <w:r w:rsidR="00C13077">
              <w:t>s</w:t>
            </w:r>
            <w:r>
              <w:t>vestiging</w:t>
            </w:r>
            <w:proofErr w:type="spellEnd"/>
            <w:r w:rsidR="00921CF1">
              <w:t>/registratie</w:t>
            </w:r>
            <w:r>
              <w:t xml:space="preserve"> te plaatsen op</w:t>
            </w:r>
            <w:r w:rsidR="00921CF1">
              <w:t xml:space="preserve"> bijzonder adres. </w:t>
            </w:r>
            <w:r>
              <w:t>Bij oproep 101 vanop het</w:t>
            </w:r>
            <w:r w:rsidRPr="00C529C8">
              <w:t xml:space="preserve"> adres wordt er dan gereageerd door politie. Let wel: je kan het vragen aan politie maar zij maken steeds de eindbeslissing. </w:t>
            </w:r>
          </w:p>
        </w:tc>
      </w:tr>
    </w:tbl>
    <w:p w14:paraId="402EAD59" w14:textId="21BE3F98" w:rsidR="00BF69B9" w:rsidRDefault="00BF69B9" w:rsidP="00BF69B9">
      <w:pPr>
        <w:rPr>
          <w:sz w:val="24"/>
          <w:szCs w:val="24"/>
        </w:rPr>
      </w:pPr>
    </w:p>
    <w:p w14:paraId="1A9A7839" w14:textId="3302D98E" w:rsidR="007479AB" w:rsidRDefault="007479AB" w:rsidP="00BF69B9">
      <w:pPr>
        <w:rPr>
          <w:sz w:val="24"/>
          <w:szCs w:val="24"/>
        </w:rPr>
      </w:pPr>
    </w:p>
    <w:p w14:paraId="0F60F4EE" w14:textId="77777777" w:rsidR="007479AB" w:rsidRDefault="007479AB" w:rsidP="00BF69B9">
      <w:pPr>
        <w:rPr>
          <w:sz w:val="24"/>
          <w:szCs w:val="24"/>
        </w:rPr>
      </w:pPr>
    </w:p>
    <w:p w14:paraId="59BD06EC" w14:textId="77777777" w:rsidR="00C13077" w:rsidRDefault="00C13077" w:rsidP="00C13077">
      <w:pPr>
        <w:pStyle w:val="Kop1"/>
        <w:numPr>
          <w:ilvl w:val="0"/>
          <w:numId w:val="27"/>
        </w:numPr>
      </w:pPr>
      <w:r>
        <w:lastRenderedPageBreak/>
        <w:t>Werken aan veiligheid</w:t>
      </w:r>
    </w:p>
    <w:p w14:paraId="43BF7289" w14:textId="77777777" w:rsidR="00AB6D9F" w:rsidRDefault="00AB6D9F" w:rsidP="00395E2F"/>
    <w:p w14:paraId="2299D3B4" w14:textId="77777777" w:rsidR="005B25FE" w:rsidRDefault="005B25FE" w:rsidP="00AB6D9F">
      <w:pPr>
        <w:pStyle w:val="Kop2"/>
        <w:numPr>
          <w:ilvl w:val="0"/>
          <w:numId w:val="28"/>
        </w:numPr>
      </w:pPr>
      <w:r>
        <w:t>Maak een veiligheidsplan</w:t>
      </w:r>
      <w:r w:rsidR="00C13077">
        <w:t xml:space="preserve"> en/of vluchtplan</w:t>
      </w:r>
    </w:p>
    <w:p w14:paraId="025B6361" w14:textId="77777777" w:rsidR="00AB6D9F" w:rsidRPr="00AB6D9F" w:rsidRDefault="00AB6D9F" w:rsidP="00AB6D9F"/>
    <w:p w14:paraId="0700428E" w14:textId="77777777" w:rsidR="00EF3920" w:rsidRPr="00BF69B9" w:rsidRDefault="00775EF2" w:rsidP="00BF69B9">
      <w:r>
        <w:t>Een veiligheidsplan</w:t>
      </w:r>
      <w:r w:rsidR="00DC5970">
        <w:t xml:space="preserve"> zijn afspraken die een professional</w:t>
      </w:r>
      <w:r w:rsidR="00EF3920">
        <w:t xml:space="preserve"> maakt met de cliënten zelf</w:t>
      </w:r>
      <w:r w:rsidR="00D96315">
        <w:t xml:space="preserve"> om de veiligheid van iedereen te garanderen. </w:t>
      </w:r>
      <w:r w:rsidR="00D96315" w:rsidRPr="00D96315">
        <w:t xml:space="preserve">Bespreek met de cliënt wat hij/zij gaat doen als het helemaal misloopt en geweld zich voordoet? </w:t>
      </w:r>
      <w:r>
        <w:t xml:space="preserve">Wat moet er direct gebeuren en wat kan in een later stadium? </w:t>
      </w:r>
      <w:r w:rsidR="00BF69B9" w:rsidRPr="00BF69B9">
        <w:t>Laat de cliënt de keuze maken tussen het al dan niet vluchten (en waarheen) of het terug keren naar de partner.</w:t>
      </w:r>
      <w:r w:rsidR="00BF69B9">
        <w:t xml:space="preserve"> </w:t>
      </w:r>
      <w:r w:rsidR="00BF69B9" w:rsidRPr="00BF69B9">
        <w:t xml:space="preserve">Als men terugkeert naar de partner, </w:t>
      </w:r>
      <w:r w:rsidR="00BF69B9">
        <w:t>stel dan een veiligheidsplan op</w:t>
      </w:r>
      <w:r w:rsidR="00BF69B9" w:rsidRPr="00BF69B9">
        <w:t xml:space="preserve"> en </w:t>
      </w:r>
      <w:r w:rsidR="00BF69B9">
        <w:t>maak een vluchtplan</w:t>
      </w:r>
      <w:r w:rsidR="00BF69B9" w:rsidRPr="00BF69B9">
        <w:t>.</w:t>
      </w:r>
      <w:r w:rsidR="00BF69B9">
        <w:t xml:space="preserve"> </w:t>
      </w:r>
      <w:r w:rsidR="008028B0">
        <w:t>Bekijk ook of iemand uit de omgeving van de cliënten ze kan ondersteunen.</w:t>
      </w:r>
      <w:r w:rsidR="00EF3920">
        <w:t xml:space="preserve"> </w:t>
      </w:r>
      <w:r w:rsidR="00BF69B9" w:rsidRPr="00BF69B9">
        <w:t xml:space="preserve">Als men kiest om te vluchten, </w:t>
      </w:r>
      <w:r w:rsidR="00BF69B9">
        <w:t>bespreek dan vluchtmogelijkheden</w:t>
      </w:r>
      <w:r w:rsidR="00BF69B9">
        <w:rPr>
          <w:color w:val="000000"/>
          <w:sz w:val="24"/>
          <w:szCs w:val="24"/>
        </w:rPr>
        <w:t xml:space="preserve">. </w:t>
      </w:r>
      <w:r w:rsidR="00EF3920" w:rsidRPr="00EF3920">
        <w:t>Om de rust te herst</w:t>
      </w:r>
      <w:r w:rsidR="00EF3920">
        <w:t>ellen </w:t>
      </w:r>
      <w:r w:rsidR="00DC5970">
        <w:t xml:space="preserve">kan het </w:t>
      </w:r>
      <w:r w:rsidR="00EF3920">
        <w:t>dat</w:t>
      </w:r>
      <w:r w:rsidR="00EF3920" w:rsidRPr="00EF3920">
        <w:t xml:space="preserve"> een gezinslid tijdelijk ergens anders verb</w:t>
      </w:r>
      <w:r w:rsidR="00EF3920">
        <w:t xml:space="preserve">lijft. Bekijk </w:t>
      </w:r>
      <w:r w:rsidR="00EF3920" w:rsidRPr="00EF3920">
        <w:t>wat</w:t>
      </w:r>
      <w:r w:rsidR="00EF3920">
        <w:t xml:space="preserve"> dan de mogelijkheden zijn. Kan iemand</w:t>
      </w:r>
      <w:r w:rsidR="00EF3920" w:rsidRPr="00EF3920">
        <w:t xml:space="preserve"> tijdelijk bij vrienden of familie verblijven? Als e</w:t>
      </w:r>
      <w:r w:rsidR="00EF3920">
        <w:t xml:space="preserve">r geen mogelijkheden </w:t>
      </w:r>
      <w:r w:rsidR="00DC5970">
        <w:t xml:space="preserve">zijn, </w:t>
      </w:r>
      <w:r w:rsidR="00EF3920">
        <w:t xml:space="preserve">kan </w:t>
      </w:r>
      <w:r w:rsidR="00EF3920" w:rsidRPr="00EF3920">
        <w:t>een plek in een crisisopvang</w:t>
      </w:r>
      <w:r w:rsidR="00EF3920">
        <w:t xml:space="preserve"> helpen</w:t>
      </w:r>
      <w:r w:rsidR="00EF3920" w:rsidRPr="00EF3920">
        <w:t>.</w:t>
      </w:r>
      <w:r w:rsidR="00BF69B9">
        <w:t xml:space="preserve"> </w:t>
      </w:r>
    </w:p>
    <w:tbl>
      <w:tblPr>
        <w:tblStyle w:val="Tabelraster"/>
        <w:tblW w:w="9067" w:type="dxa"/>
        <w:shd w:val="clear" w:color="auto" w:fill="F2F2F2" w:themeFill="background1" w:themeFillShade="F2"/>
        <w:tblLook w:val="04A0" w:firstRow="1" w:lastRow="0" w:firstColumn="1" w:lastColumn="0" w:noHBand="0" w:noVBand="1"/>
      </w:tblPr>
      <w:tblGrid>
        <w:gridCol w:w="988"/>
        <w:gridCol w:w="8079"/>
      </w:tblGrid>
      <w:tr w:rsidR="00D96315" w:rsidRPr="00106B90" w14:paraId="68B1CA43" w14:textId="77777777" w:rsidTr="00067C2A">
        <w:trPr>
          <w:cantSplit/>
          <w:trHeight w:val="1134"/>
        </w:trPr>
        <w:tc>
          <w:tcPr>
            <w:tcW w:w="988" w:type="dxa"/>
            <w:shd w:val="clear" w:color="auto" w:fill="F2F2F2" w:themeFill="background1" w:themeFillShade="F2"/>
            <w:textDirection w:val="btLr"/>
            <w:vAlign w:val="center"/>
          </w:tcPr>
          <w:p w14:paraId="3005EB8D" w14:textId="77777777" w:rsidR="00D96315" w:rsidRPr="00DB67F5" w:rsidRDefault="00DB67F5" w:rsidP="00067C2A">
            <w:pPr>
              <w:spacing w:line="240" w:lineRule="auto"/>
              <w:ind w:left="113" w:right="113"/>
              <w:jc w:val="center"/>
              <w:textAlignment w:val="baseline"/>
              <w:rPr>
                <w:rFonts w:ascii="Arial" w:eastAsia="Times New Roman" w:hAnsi="Arial" w:cs="Arial"/>
                <w:color w:val="000000"/>
                <w:sz w:val="40"/>
                <w:szCs w:val="40"/>
                <w:lang w:eastAsia="nl-BE"/>
              </w:rPr>
            </w:pPr>
            <w:r w:rsidRPr="00DB67F5">
              <w:rPr>
                <w:b/>
                <w:sz w:val="40"/>
                <w:szCs w:val="40"/>
              </w:rPr>
              <w:t>VEILIGHEIDSPLAN</w:t>
            </w:r>
          </w:p>
        </w:tc>
        <w:tc>
          <w:tcPr>
            <w:tcW w:w="8079" w:type="dxa"/>
            <w:shd w:val="clear" w:color="auto" w:fill="F2F2F2" w:themeFill="background1" w:themeFillShade="F2"/>
          </w:tcPr>
          <w:p w14:paraId="6E2A3FE6" w14:textId="77777777" w:rsidR="00D96315" w:rsidRDefault="00D96315" w:rsidP="00E875FD">
            <w:pPr>
              <w:pStyle w:val="Lijstalinea"/>
              <w:numPr>
                <w:ilvl w:val="0"/>
                <w:numId w:val="22"/>
              </w:numPr>
              <w:spacing w:after="0" w:line="240" w:lineRule="auto"/>
              <w:textAlignment w:val="baseline"/>
            </w:pPr>
            <w:r>
              <w:t>met het slachtoffer</w:t>
            </w:r>
            <w:r w:rsidR="00CF0718">
              <w:t>:</w:t>
            </w:r>
          </w:p>
          <w:p w14:paraId="65E25AA5" w14:textId="77777777" w:rsidR="00D96315" w:rsidRDefault="00CF0718" w:rsidP="00E875FD">
            <w:pPr>
              <w:pStyle w:val="Lijstalinea"/>
              <w:numPr>
                <w:ilvl w:val="1"/>
                <w:numId w:val="22"/>
              </w:numPr>
              <w:spacing w:after="0" w:line="240" w:lineRule="auto"/>
              <w:textAlignment w:val="baseline"/>
            </w:pPr>
            <w:r>
              <w:t xml:space="preserve">Welke omstandigheden </w:t>
            </w:r>
            <w:r w:rsidR="00D96315">
              <w:t>houden</w:t>
            </w:r>
            <w:r>
              <w:t xml:space="preserve"> gevaar in?</w:t>
            </w:r>
          </w:p>
          <w:p w14:paraId="37BC4661" w14:textId="77777777" w:rsidR="00CF0718" w:rsidRDefault="00CF0718" w:rsidP="00E875FD">
            <w:pPr>
              <w:pStyle w:val="Lijstalinea"/>
              <w:numPr>
                <w:ilvl w:val="1"/>
                <w:numId w:val="22"/>
              </w:numPr>
              <w:spacing w:after="0" w:line="240" w:lineRule="auto"/>
              <w:textAlignment w:val="baseline"/>
            </w:pPr>
            <w:r>
              <w:t>Wat ga je doen als het begint mis te lopen?</w:t>
            </w:r>
          </w:p>
          <w:p w14:paraId="4CE4DA4B" w14:textId="77777777" w:rsidR="00CF0718" w:rsidRDefault="00CF0718" w:rsidP="00E875FD">
            <w:pPr>
              <w:pStyle w:val="Lijstalinea"/>
              <w:numPr>
                <w:ilvl w:val="1"/>
                <w:numId w:val="22"/>
              </w:numPr>
              <w:spacing w:after="0" w:line="240" w:lineRule="auto"/>
              <w:textAlignment w:val="baseline"/>
            </w:pPr>
            <w:r>
              <w:t>Wat ga je doen als het helemaal misloopt en geweld zich voordoet?</w:t>
            </w:r>
          </w:p>
          <w:p w14:paraId="02974E09" w14:textId="77777777" w:rsidR="00CF0718" w:rsidRDefault="00CF0718" w:rsidP="00E875FD">
            <w:pPr>
              <w:pStyle w:val="Lijstalinea"/>
              <w:numPr>
                <w:ilvl w:val="1"/>
                <w:numId w:val="22"/>
              </w:numPr>
              <w:spacing w:after="0" w:line="240" w:lineRule="auto"/>
              <w:textAlignment w:val="baseline"/>
            </w:pPr>
            <w:r>
              <w:t>Kan je terecht bij vrienden of familie?</w:t>
            </w:r>
          </w:p>
          <w:p w14:paraId="01995A22" w14:textId="77777777" w:rsidR="00CF0718" w:rsidRDefault="00CF0718" w:rsidP="00E875FD">
            <w:pPr>
              <w:pStyle w:val="Lijstalinea"/>
              <w:numPr>
                <w:ilvl w:val="1"/>
                <w:numId w:val="22"/>
              </w:numPr>
              <w:spacing w:after="0" w:line="240" w:lineRule="auto"/>
              <w:textAlignment w:val="baseline"/>
            </w:pPr>
            <w:r>
              <w:t>Wat moet je hiervoor voorbereiden?</w:t>
            </w:r>
          </w:p>
          <w:p w14:paraId="732379EE" w14:textId="77777777" w:rsidR="00D96315" w:rsidRDefault="00CF0718" w:rsidP="00E875FD">
            <w:pPr>
              <w:pStyle w:val="Lijstalinea"/>
              <w:numPr>
                <w:ilvl w:val="1"/>
                <w:numId w:val="22"/>
              </w:numPr>
              <w:spacing w:after="0" w:line="240" w:lineRule="auto"/>
              <w:textAlignment w:val="baseline"/>
            </w:pPr>
            <w:r>
              <w:t>M</w:t>
            </w:r>
            <w:r w:rsidR="00D96315">
              <w:t>aak een vluchtplan</w:t>
            </w:r>
            <w:r>
              <w:t xml:space="preserve"> – zie voorbeeld in bijlage</w:t>
            </w:r>
            <w:r w:rsidR="004F6B37">
              <w:t xml:space="preserve"> 2</w:t>
            </w:r>
          </w:p>
          <w:p w14:paraId="33099D69" w14:textId="77777777" w:rsidR="00D96315" w:rsidRDefault="00D96315" w:rsidP="00E875FD">
            <w:pPr>
              <w:pStyle w:val="Lijstalinea"/>
              <w:numPr>
                <w:ilvl w:val="0"/>
                <w:numId w:val="22"/>
              </w:numPr>
              <w:spacing w:after="0" w:line="240" w:lineRule="auto"/>
              <w:textAlignment w:val="baseline"/>
            </w:pPr>
            <w:r>
              <w:t>met de kinderen</w:t>
            </w:r>
            <w:r w:rsidR="00CF0718">
              <w:t>:</w:t>
            </w:r>
          </w:p>
          <w:p w14:paraId="12E898D8" w14:textId="77777777" w:rsidR="00D96315" w:rsidRDefault="00CF0718" w:rsidP="00E875FD">
            <w:pPr>
              <w:pStyle w:val="Lijstalinea"/>
              <w:numPr>
                <w:ilvl w:val="1"/>
                <w:numId w:val="22"/>
              </w:numPr>
              <w:spacing w:after="0" w:line="240" w:lineRule="auto"/>
              <w:textAlignment w:val="baseline"/>
            </w:pPr>
            <w:r>
              <w:t xml:space="preserve">Is er iemand in je familie, buren, vrienden of op school bij wie zou je terecht kunnen als het begint mis te lopen? </w:t>
            </w:r>
          </w:p>
          <w:p w14:paraId="003C45D4" w14:textId="77777777" w:rsidR="00CF0718" w:rsidRDefault="00CF0718" w:rsidP="00E875FD">
            <w:pPr>
              <w:pStyle w:val="Lijstalinea"/>
              <w:numPr>
                <w:ilvl w:val="1"/>
                <w:numId w:val="22"/>
              </w:numPr>
              <w:spacing w:after="0" w:line="240" w:lineRule="auto"/>
              <w:textAlignment w:val="baseline"/>
            </w:pPr>
            <w:r>
              <w:t>Hoe kan je die persoon bereiken? Kan je hem bellen? Kan je er zelf naartoe?</w:t>
            </w:r>
          </w:p>
          <w:p w14:paraId="234F81B3" w14:textId="77777777" w:rsidR="00CF0718" w:rsidRDefault="00CF0718" w:rsidP="00E875FD">
            <w:pPr>
              <w:pStyle w:val="Lijstalinea"/>
              <w:numPr>
                <w:ilvl w:val="0"/>
                <w:numId w:val="22"/>
              </w:numPr>
              <w:spacing w:after="0" w:line="240" w:lineRule="auto"/>
              <w:textAlignment w:val="baseline"/>
            </w:pPr>
            <w:r>
              <w:t>met de pleger:</w:t>
            </w:r>
          </w:p>
          <w:p w14:paraId="3C2F85E6" w14:textId="77777777" w:rsidR="00CF0718" w:rsidRDefault="00CF0718" w:rsidP="00E875FD">
            <w:pPr>
              <w:pStyle w:val="Lijstalinea"/>
              <w:numPr>
                <w:ilvl w:val="1"/>
                <w:numId w:val="22"/>
              </w:numPr>
              <w:spacing w:after="0" w:line="240" w:lineRule="auto"/>
              <w:textAlignment w:val="baseline"/>
            </w:pPr>
            <w:r>
              <w:t>Wat zijn de omsta</w:t>
            </w:r>
            <w:r w:rsidR="00BF69B9">
              <w:t>ndigheden die jou</w:t>
            </w:r>
            <w:r>
              <w:t xml:space="preserve"> kwaad maken? </w:t>
            </w:r>
          </w:p>
          <w:p w14:paraId="06309091" w14:textId="77777777" w:rsidR="00BF69B9" w:rsidRDefault="00BF69B9" w:rsidP="00E875FD">
            <w:pPr>
              <w:pStyle w:val="Lijstalinea"/>
              <w:numPr>
                <w:ilvl w:val="1"/>
                <w:numId w:val="22"/>
              </w:numPr>
              <w:spacing w:after="0" w:line="240" w:lineRule="auto"/>
              <w:textAlignment w:val="baseline"/>
            </w:pPr>
            <w:r>
              <w:t xml:space="preserve">Wat helpt om dit te voorkomen? </w:t>
            </w:r>
          </w:p>
          <w:p w14:paraId="1026AD25" w14:textId="77777777" w:rsidR="00CF0718" w:rsidRDefault="00CF0718" w:rsidP="00E875FD">
            <w:pPr>
              <w:pStyle w:val="Lijstalinea"/>
              <w:numPr>
                <w:ilvl w:val="1"/>
                <w:numId w:val="22"/>
              </w:numPr>
              <w:spacing w:after="0" w:line="240" w:lineRule="auto"/>
              <w:textAlignment w:val="baseline"/>
            </w:pPr>
            <w:r>
              <w:t xml:space="preserve">Bij wie zou je terecht kunnen als het begint mis te lopen? </w:t>
            </w:r>
          </w:p>
          <w:p w14:paraId="36CD2D33" w14:textId="77777777" w:rsidR="00CF0718" w:rsidRDefault="00CF0718" w:rsidP="00E875FD">
            <w:pPr>
              <w:pStyle w:val="Lijstalinea"/>
              <w:numPr>
                <w:ilvl w:val="0"/>
                <w:numId w:val="22"/>
              </w:numPr>
              <w:spacing w:after="0" w:line="240" w:lineRule="auto"/>
              <w:textAlignment w:val="baseline"/>
            </w:pPr>
            <w:r>
              <w:t>met het koppel zelf:</w:t>
            </w:r>
          </w:p>
          <w:p w14:paraId="784BBF50" w14:textId="77777777" w:rsidR="00BF69B9" w:rsidRDefault="00BF69B9" w:rsidP="00E875FD">
            <w:pPr>
              <w:pStyle w:val="Lijstalinea"/>
              <w:numPr>
                <w:ilvl w:val="1"/>
                <w:numId w:val="22"/>
              </w:numPr>
              <w:spacing w:after="0" w:line="240" w:lineRule="auto"/>
              <w:textAlignment w:val="baseline"/>
            </w:pPr>
            <w:r>
              <w:t>Wat helpt om het geweld te voorkomen?</w:t>
            </w:r>
          </w:p>
          <w:p w14:paraId="0CF74C56" w14:textId="77777777" w:rsidR="00D96315" w:rsidRDefault="00BF69B9" w:rsidP="00E875FD">
            <w:pPr>
              <w:pStyle w:val="Lijstalinea"/>
              <w:numPr>
                <w:ilvl w:val="1"/>
                <w:numId w:val="22"/>
              </w:numPr>
              <w:spacing w:after="0" w:line="240" w:lineRule="auto"/>
              <w:textAlignment w:val="baseline"/>
            </w:pPr>
            <w:r>
              <w:t xml:space="preserve">Wat spreken jullie af als de omstandigheden zich voordoen? </w:t>
            </w:r>
          </w:p>
          <w:p w14:paraId="063844DB" w14:textId="77777777" w:rsidR="00775EF2" w:rsidRDefault="00775EF2" w:rsidP="00775EF2">
            <w:pPr>
              <w:spacing w:after="0" w:line="240" w:lineRule="auto"/>
              <w:textAlignment w:val="baseline"/>
            </w:pPr>
          </w:p>
          <w:p w14:paraId="37B62F38" w14:textId="77777777" w:rsidR="00775EF2" w:rsidRDefault="005B25FE" w:rsidP="00775EF2">
            <w:pPr>
              <w:spacing w:after="0" w:line="240" w:lineRule="auto"/>
              <w:textAlignment w:val="baseline"/>
            </w:pPr>
            <w:r>
              <w:t xml:space="preserve">Wil je tips en achtergrond informatie om veiligheidsafspraken te bespreken </w:t>
            </w:r>
            <w:r w:rsidR="00FB53BD">
              <w:t>dan kan je die ook vinden in de matrix IFG op de website FJC Veilig Thuis</w:t>
            </w:r>
            <w:r w:rsidR="00775EF2">
              <w:t>.</w:t>
            </w:r>
          </w:p>
          <w:p w14:paraId="633E50E2" w14:textId="77777777" w:rsidR="00775EF2" w:rsidRPr="00106B90" w:rsidRDefault="00775EF2" w:rsidP="00775EF2">
            <w:pPr>
              <w:spacing w:after="0" w:line="240" w:lineRule="auto"/>
              <w:textAlignment w:val="baseline"/>
            </w:pPr>
          </w:p>
        </w:tc>
      </w:tr>
    </w:tbl>
    <w:p w14:paraId="07A95638" w14:textId="77777777" w:rsidR="00E70B18" w:rsidRDefault="00E70B18" w:rsidP="00775EF2">
      <w:pPr>
        <w:spacing w:after="200" w:line="276" w:lineRule="auto"/>
        <w:rPr>
          <w:sz w:val="24"/>
          <w:szCs w:val="24"/>
        </w:rPr>
      </w:pPr>
      <w:r w:rsidRPr="00CF0718">
        <w:rPr>
          <w:color w:val="FF0000"/>
          <w:sz w:val="24"/>
          <w:szCs w:val="24"/>
        </w:rPr>
        <w:t xml:space="preserve"> </w:t>
      </w:r>
    </w:p>
    <w:p w14:paraId="065D48B6" w14:textId="77777777" w:rsidR="00540AC6" w:rsidRDefault="00540AC6" w:rsidP="00AB6D9F">
      <w:pPr>
        <w:pStyle w:val="Kop2"/>
        <w:numPr>
          <w:ilvl w:val="0"/>
          <w:numId w:val="28"/>
        </w:numPr>
      </w:pPr>
      <w:r>
        <w:t>Ga aan de slag met het driekolommenmodel</w:t>
      </w:r>
    </w:p>
    <w:p w14:paraId="43BB2198" w14:textId="77777777" w:rsidR="00AB6D9F" w:rsidRPr="00AB6D9F" w:rsidRDefault="00AB6D9F" w:rsidP="00AB6D9F"/>
    <w:p w14:paraId="7D0495E3" w14:textId="77777777" w:rsidR="00540AC6" w:rsidRPr="00C13077" w:rsidRDefault="00540AC6" w:rsidP="00540AC6">
      <w:pPr>
        <w:spacing w:after="200" w:line="276" w:lineRule="auto"/>
      </w:pPr>
      <w:r w:rsidRPr="00C13077">
        <w:t>Jongerenwelzijn en het vertrouwenscentrum voor kinderenmishandeling maken gebruik van het driekolommenmodel. Ze vullen het samen in met hun cliënt(en).</w:t>
      </w:r>
      <w:r w:rsidR="00C13077" w:rsidRPr="00C13077">
        <w:t xml:space="preserve"> Het brengt overzichtelijk in beeld wat goed gaat, minder goed gaat en aan welke doelen cliënten zelf wensen te werken. </w:t>
      </w:r>
    </w:p>
    <w:p w14:paraId="33F72538" w14:textId="77777777" w:rsidR="00C13077" w:rsidRPr="00C13077" w:rsidRDefault="00540AC6" w:rsidP="00540AC6">
      <w:pPr>
        <w:spacing w:after="200" w:line="276" w:lineRule="auto"/>
      </w:pPr>
      <w:r w:rsidRPr="00C13077">
        <w:t xml:space="preserve">Je kan dit </w:t>
      </w:r>
      <w:r w:rsidRPr="00C13077">
        <w:rPr>
          <w:color w:val="000000" w:themeColor="text1"/>
        </w:rPr>
        <w:t>model, dat uit de methodiek van  ‘</w:t>
      </w:r>
      <w:proofErr w:type="spellStart"/>
      <w:r w:rsidRPr="00C13077">
        <w:rPr>
          <w:color w:val="000000" w:themeColor="text1"/>
        </w:rPr>
        <w:t>Signs</w:t>
      </w:r>
      <w:proofErr w:type="spellEnd"/>
      <w:r w:rsidRPr="00C13077">
        <w:rPr>
          <w:color w:val="000000" w:themeColor="text1"/>
        </w:rPr>
        <w:t xml:space="preserve"> of Safety’ komt gebruiken </w:t>
      </w:r>
      <w:r w:rsidRPr="00C13077">
        <w:t xml:space="preserve">om een schematisch beeld te krijgen. Het is meer dan enkel veiligheidsplanning. Door ook te benoemen wat goed loopt, zijn mensen sneller geneigd om mee te werken aan veiligheidsplannen. </w:t>
      </w:r>
    </w:p>
    <w:p w14:paraId="2B5BA3A5" w14:textId="77777777" w:rsidR="00540AC6" w:rsidRPr="00C13077" w:rsidRDefault="00540AC6" w:rsidP="00540AC6">
      <w:r w:rsidRPr="00C13077">
        <w:lastRenderedPageBreak/>
        <w:t>Voorbeeld driekolommenmodel:</w:t>
      </w:r>
    </w:p>
    <w:tbl>
      <w:tblPr>
        <w:tblStyle w:val="Tabelraster"/>
        <w:tblW w:w="0" w:type="auto"/>
        <w:tblLook w:val="04A0" w:firstRow="1" w:lastRow="0" w:firstColumn="1" w:lastColumn="0" w:noHBand="0" w:noVBand="1"/>
      </w:tblPr>
      <w:tblGrid>
        <w:gridCol w:w="3070"/>
        <w:gridCol w:w="3071"/>
        <w:gridCol w:w="3071"/>
      </w:tblGrid>
      <w:tr w:rsidR="00540AC6" w14:paraId="524B8E1D" w14:textId="77777777" w:rsidTr="00E61BA7">
        <w:tc>
          <w:tcPr>
            <w:tcW w:w="3070" w:type="dxa"/>
          </w:tcPr>
          <w:p w14:paraId="75A1C3A9" w14:textId="77777777" w:rsidR="00540AC6" w:rsidRDefault="00540AC6" w:rsidP="00E61BA7"/>
        </w:tc>
        <w:tc>
          <w:tcPr>
            <w:tcW w:w="3071" w:type="dxa"/>
          </w:tcPr>
          <w:p w14:paraId="59DC189D" w14:textId="77777777" w:rsidR="00540AC6" w:rsidRDefault="00540AC6" w:rsidP="00E61BA7"/>
        </w:tc>
        <w:tc>
          <w:tcPr>
            <w:tcW w:w="3071" w:type="dxa"/>
          </w:tcPr>
          <w:p w14:paraId="6BA9205D" w14:textId="77777777" w:rsidR="00540AC6" w:rsidRDefault="00540AC6" w:rsidP="00E61BA7"/>
        </w:tc>
      </w:tr>
      <w:tr w:rsidR="00540AC6" w14:paraId="106869E8" w14:textId="77777777" w:rsidTr="00E61BA7">
        <w:tc>
          <w:tcPr>
            <w:tcW w:w="3070" w:type="dxa"/>
          </w:tcPr>
          <w:p w14:paraId="3797D1F7" w14:textId="77777777" w:rsidR="00540AC6" w:rsidRDefault="00540AC6" w:rsidP="00E61BA7">
            <w:pPr>
              <w:jc w:val="center"/>
            </w:pPr>
            <w:r>
              <w:rPr>
                <w:sz w:val="24"/>
                <w:szCs w:val="24"/>
              </w:rPr>
              <w:t xml:space="preserve">Wat gaat er niet goed? </w:t>
            </w:r>
            <w:r>
              <w:rPr>
                <w:sz w:val="24"/>
                <w:szCs w:val="24"/>
              </w:rPr>
              <w:br/>
              <w:t>Waarover zijn er zorgen?</w:t>
            </w:r>
          </w:p>
        </w:tc>
        <w:tc>
          <w:tcPr>
            <w:tcW w:w="3071" w:type="dxa"/>
          </w:tcPr>
          <w:p w14:paraId="565ECBFE" w14:textId="77777777" w:rsidR="00540AC6" w:rsidRDefault="00540AC6" w:rsidP="00E61BA7">
            <w:pPr>
              <w:jc w:val="center"/>
              <w:rPr>
                <w:sz w:val="24"/>
                <w:szCs w:val="24"/>
              </w:rPr>
            </w:pPr>
            <w:r>
              <w:rPr>
                <w:sz w:val="24"/>
                <w:szCs w:val="24"/>
              </w:rPr>
              <w:t>Wat gaat er goed?</w:t>
            </w:r>
          </w:p>
          <w:p w14:paraId="0DC4B242" w14:textId="77777777" w:rsidR="00540AC6" w:rsidRDefault="00540AC6" w:rsidP="00E61BA7">
            <w:pPr>
              <w:jc w:val="center"/>
            </w:pPr>
            <w:r>
              <w:rPr>
                <w:sz w:val="24"/>
                <w:szCs w:val="24"/>
              </w:rPr>
              <w:t>Wat zijn de krachten?</w:t>
            </w:r>
          </w:p>
        </w:tc>
        <w:tc>
          <w:tcPr>
            <w:tcW w:w="3071" w:type="dxa"/>
          </w:tcPr>
          <w:p w14:paraId="4DF73F6E" w14:textId="77777777" w:rsidR="00540AC6" w:rsidRDefault="00540AC6" w:rsidP="00E61BA7">
            <w:pPr>
              <w:jc w:val="center"/>
              <w:rPr>
                <w:sz w:val="24"/>
                <w:szCs w:val="24"/>
              </w:rPr>
            </w:pPr>
            <w:r>
              <w:rPr>
                <w:sz w:val="24"/>
                <w:szCs w:val="24"/>
              </w:rPr>
              <w:t>Wat wil je veranderen?</w:t>
            </w:r>
          </w:p>
          <w:p w14:paraId="2149344E" w14:textId="77777777" w:rsidR="00540AC6" w:rsidRDefault="00540AC6" w:rsidP="00E61BA7">
            <w:pPr>
              <w:jc w:val="center"/>
            </w:pPr>
            <w:r>
              <w:rPr>
                <w:sz w:val="24"/>
                <w:szCs w:val="24"/>
              </w:rPr>
              <w:t>Wat zijn de doelstellingen?</w:t>
            </w:r>
          </w:p>
        </w:tc>
      </w:tr>
      <w:tr w:rsidR="00540AC6" w14:paraId="07A12D54" w14:textId="77777777" w:rsidTr="00E61BA7">
        <w:tc>
          <w:tcPr>
            <w:tcW w:w="3070" w:type="dxa"/>
          </w:tcPr>
          <w:p w14:paraId="10B3AD65" w14:textId="77777777" w:rsidR="00540AC6" w:rsidRDefault="00540AC6" w:rsidP="00E61BA7">
            <w:pPr>
              <w:jc w:val="center"/>
              <w:rPr>
                <w:i/>
                <w:sz w:val="24"/>
                <w:szCs w:val="24"/>
              </w:rPr>
            </w:pPr>
            <w:r>
              <w:rPr>
                <w:i/>
                <w:sz w:val="24"/>
                <w:szCs w:val="24"/>
              </w:rPr>
              <w:t xml:space="preserve">Schade uit het verleden </w:t>
            </w:r>
            <w:r>
              <w:rPr>
                <w:i/>
                <w:sz w:val="24"/>
                <w:szCs w:val="24"/>
              </w:rPr>
              <w:br/>
              <w:t xml:space="preserve">Gevaarboodschappen </w:t>
            </w:r>
            <w:r>
              <w:rPr>
                <w:i/>
                <w:sz w:val="24"/>
                <w:szCs w:val="24"/>
              </w:rPr>
              <w:br/>
              <w:t>Complicerende factoren</w:t>
            </w:r>
          </w:p>
          <w:p w14:paraId="580FB370" w14:textId="77777777" w:rsidR="00540AC6" w:rsidRDefault="00540AC6" w:rsidP="00E61BA7">
            <w:pPr>
              <w:jc w:val="center"/>
              <w:rPr>
                <w:i/>
                <w:sz w:val="24"/>
                <w:szCs w:val="24"/>
              </w:rPr>
            </w:pPr>
          </w:p>
          <w:p w14:paraId="6D63AEEB" w14:textId="77777777" w:rsidR="00540AC6" w:rsidRDefault="00540AC6" w:rsidP="00E61BA7">
            <w:pPr>
              <w:jc w:val="center"/>
              <w:rPr>
                <w:sz w:val="24"/>
                <w:szCs w:val="24"/>
              </w:rPr>
            </w:pPr>
            <w:r>
              <w:rPr>
                <w:sz w:val="24"/>
                <w:szCs w:val="24"/>
              </w:rPr>
              <w:t>Bv CO3 is bang dat mama opnieuw drugs gebruikt waardoor ze niet voor M. kan zorgen en M. daarbij gekwetst raakt.</w:t>
            </w:r>
          </w:p>
          <w:p w14:paraId="243A6868" w14:textId="77777777" w:rsidR="00540AC6" w:rsidRDefault="00540AC6" w:rsidP="00E61BA7">
            <w:pPr>
              <w:jc w:val="center"/>
            </w:pPr>
          </w:p>
        </w:tc>
        <w:tc>
          <w:tcPr>
            <w:tcW w:w="3071" w:type="dxa"/>
          </w:tcPr>
          <w:p w14:paraId="6FC41B25" w14:textId="77777777" w:rsidR="00540AC6" w:rsidRDefault="00540AC6" w:rsidP="00E61BA7">
            <w:pPr>
              <w:jc w:val="center"/>
              <w:rPr>
                <w:i/>
                <w:sz w:val="24"/>
                <w:szCs w:val="24"/>
              </w:rPr>
            </w:pPr>
            <w:r>
              <w:rPr>
                <w:i/>
                <w:sz w:val="24"/>
                <w:szCs w:val="24"/>
              </w:rPr>
              <w:t xml:space="preserve">Bestaande kracht </w:t>
            </w:r>
            <w:r>
              <w:rPr>
                <w:i/>
                <w:sz w:val="24"/>
                <w:szCs w:val="24"/>
              </w:rPr>
              <w:br/>
              <w:t>Bestaande veiligheid</w:t>
            </w:r>
          </w:p>
          <w:p w14:paraId="51525194" w14:textId="77777777" w:rsidR="00540AC6" w:rsidRDefault="00540AC6" w:rsidP="00E61BA7">
            <w:pPr>
              <w:jc w:val="center"/>
              <w:rPr>
                <w:i/>
                <w:sz w:val="24"/>
                <w:szCs w:val="24"/>
              </w:rPr>
            </w:pPr>
          </w:p>
          <w:p w14:paraId="5E106D69" w14:textId="77777777" w:rsidR="00540AC6" w:rsidRDefault="00540AC6" w:rsidP="00E61BA7">
            <w:pPr>
              <w:jc w:val="center"/>
              <w:rPr>
                <w:i/>
                <w:sz w:val="24"/>
                <w:szCs w:val="24"/>
              </w:rPr>
            </w:pPr>
          </w:p>
          <w:p w14:paraId="37423C66" w14:textId="77777777" w:rsidR="00540AC6" w:rsidRDefault="00540AC6" w:rsidP="00E61BA7">
            <w:pPr>
              <w:jc w:val="center"/>
              <w:rPr>
                <w:sz w:val="24"/>
                <w:szCs w:val="24"/>
              </w:rPr>
            </w:pPr>
            <w:r>
              <w:rPr>
                <w:sz w:val="24"/>
                <w:szCs w:val="24"/>
              </w:rPr>
              <w:t>Bv Mama vraagt op dit moment naar hulp.</w:t>
            </w:r>
          </w:p>
          <w:p w14:paraId="0313D413" w14:textId="77777777" w:rsidR="00540AC6" w:rsidRDefault="00540AC6" w:rsidP="00E61BA7">
            <w:pPr>
              <w:jc w:val="center"/>
            </w:pPr>
          </w:p>
        </w:tc>
        <w:tc>
          <w:tcPr>
            <w:tcW w:w="3071" w:type="dxa"/>
          </w:tcPr>
          <w:p w14:paraId="2ABB872A" w14:textId="77777777" w:rsidR="00540AC6" w:rsidRDefault="00540AC6" w:rsidP="00E61BA7">
            <w:pPr>
              <w:jc w:val="center"/>
              <w:rPr>
                <w:i/>
                <w:sz w:val="24"/>
                <w:szCs w:val="24"/>
              </w:rPr>
            </w:pPr>
            <w:r>
              <w:rPr>
                <w:i/>
                <w:sz w:val="24"/>
                <w:szCs w:val="24"/>
              </w:rPr>
              <w:t xml:space="preserve">Veiligheidsdoelen </w:t>
            </w:r>
            <w:r>
              <w:rPr>
                <w:i/>
                <w:sz w:val="24"/>
                <w:szCs w:val="24"/>
              </w:rPr>
              <w:br/>
              <w:t>Volgende stappen</w:t>
            </w:r>
          </w:p>
          <w:p w14:paraId="773D1AD1" w14:textId="77777777" w:rsidR="00540AC6" w:rsidRDefault="00540AC6" w:rsidP="00E61BA7">
            <w:pPr>
              <w:jc w:val="center"/>
              <w:rPr>
                <w:i/>
                <w:sz w:val="24"/>
                <w:szCs w:val="24"/>
              </w:rPr>
            </w:pPr>
          </w:p>
          <w:p w14:paraId="7E3ABC7B" w14:textId="77777777" w:rsidR="00540AC6" w:rsidRDefault="00540AC6" w:rsidP="00E61BA7">
            <w:pPr>
              <w:jc w:val="center"/>
              <w:rPr>
                <w:i/>
                <w:sz w:val="24"/>
                <w:szCs w:val="24"/>
              </w:rPr>
            </w:pPr>
          </w:p>
          <w:p w14:paraId="2E5DC4ED" w14:textId="77777777" w:rsidR="00540AC6" w:rsidRDefault="00540AC6" w:rsidP="00E61BA7">
            <w:pPr>
              <w:jc w:val="center"/>
              <w:rPr>
                <w:sz w:val="24"/>
                <w:szCs w:val="24"/>
              </w:rPr>
            </w:pPr>
            <w:r>
              <w:rPr>
                <w:sz w:val="24"/>
                <w:szCs w:val="24"/>
              </w:rPr>
              <w:t>Bv. Mama gaat akkoord met drughulpverlening.</w:t>
            </w:r>
          </w:p>
          <w:p w14:paraId="5E5896E1" w14:textId="77777777" w:rsidR="00540AC6" w:rsidRDefault="00540AC6" w:rsidP="00E61BA7">
            <w:pPr>
              <w:jc w:val="center"/>
            </w:pPr>
          </w:p>
        </w:tc>
      </w:tr>
    </w:tbl>
    <w:p w14:paraId="4D549F18" w14:textId="77777777" w:rsidR="00540AC6" w:rsidRDefault="00540AC6" w:rsidP="00E70B18">
      <w:pPr>
        <w:rPr>
          <w:sz w:val="24"/>
          <w:szCs w:val="24"/>
        </w:rPr>
      </w:pPr>
    </w:p>
    <w:p w14:paraId="426842AC" w14:textId="77777777" w:rsidR="00E70B18" w:rsidRDefault="00E70B18" w:rsidP="00E70B18"/>
    <w:p w14:paraId="34D289FD" w14:textId="77777777" w:rsidR="00E70B18" w:rsidRDefault="00E70B18" w:rsidP="00AB6D9F">
      <w:pPr>
        <w:pStyle w:val="Kop1"/>
        <w:numPr>
          <w:ilvl w:val="0"/>
          <w:numId w:val="27"/>
        </w:numPr>
      </w:pPr>
      <w:r>
        <w:t>Bijlagen:</w:t>
      </w:r>
    </w:p>
    <w:p w14:paraId="0C049005" w14:textId="77777777" w:rsidR="00AB6D9F" w:rsidRDefault="00AB6D9F" w:rsidP="00DB67F5"/>
    <w:p w14:paraId="2615D2E1" w14:textId="77777777" w:rsidR="00C529C8" w:rsidRDefault="00DB67F5" w:rsidP="00DB67F5">
      <w:pPr>
        <w:pStyle w:val="Kop2"/>
      </w:pPr>
      <w:r>
        <w:lastRenderedPageBreak/>
        <w:t>Bijlage 1</w:t>
      </w:r>
      <w:r w:rsidR="00C529C8">
        <w:t xml:space="preserve">: </w:t>
      </w:r>
      <w:r w:rsidR="00C529C8" w:rsidRPr="00DB67F5">
        <w:t>checklist</w:t>
      </w:r>
      <w:r w:rsidR="00C529C8">
        <w:t xml:space="preserve">: onveilige relatie </w:t>
      </w:r>
    </w:p>
    <w:p w14:paraId="2E47CB05" w14:textId="77777777" w:rsidR="00C529C8" w:rsidRDefault="00C529C8" w:rsidP="00C529C8">
      <w:pPr>
        <w:sectPr w:rsidR="00C529C8">
          <w:pgSz w:w="11906" w:h="16838"/>
          <w:pgMar w:top="1417" w:right="1417" w:bottom="1417" w:left="1417" w:header="708" w:footer="708" w:gutter="0"/>
          <w:cols w:space="708"/>
          <w:docGrid w:linePitch="360"/>
        </w:sectPr>
      </w:pPr>
      <w:r>
        <w:rPr>
          <w:noProof/>
          <w:lang w:eastAsia="nl-BE"/>
        </w:rPr>
        <w:drawing>
          <wp:inline distT="0" distB="0" distL="0" distR="0" wp14:anchorId="641FF816" wp14:editId="397D5CB4">
            <wp:extent cx="5758118" cy="7709906"/>
            <wp:effectExtent l="0" t="0" r="0" b="5715"/>
            <wp:docPr id="1" name="Afbeelding 1" descr="cid:image001.jpg@01D62387.4BC9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8118" cy="7709906"/>
                    </a:xfrm>
                    <a:prstGeom prst="rect">
                      <a:avLst/>
                    </a:prstGeom>
                  </pic:spPr>
                </pic:pic>
              </a:graphicData>
            </a:graphic>
          </wp:inline>
        </w:drawing>
      </w:r>
    </w:p>
    <w:p w14:paraId="13444B06" w14:textId="77777777" w:rsidR="00E70B18" w:rsidRDefault="00E70B18" w:rsidP="00E70B18">
      <w:pPr>
        <w:rPr>
          <w:rFonts w:asciiTheme="majorHAnsi" w:eastAsiaTheme="majorEastAsia" w:hAnsiTheme="majorHAnsi" w:cstheme="majorBidi"/>
          <w:b/>
          <w:bCs/>
          <w:color w:val="4F81BD" w:themeColor="accent1"/>
          <w:sz w:val="26"/>
          <w:szCs w:val="26"/>
        </w:rPr>
      </w:pPr>
    </w:p>
    <w:p w14:paraId="3DFECE3E" w14:textId="77777777" w:rsidR="00E70B18" w:rsidRDefault="00DB67F5" w:rsidP="00E70B18">
      <w:pPr>
        <w:pStyle w:val="Kop2"/>
      </w:pPr>
      <w:r>
        <w:t>Bijlage 2</w:t>
      </w:r>
      <w:r w:rsidR="00E70B18">
        <w:t xml:space="preserve">: </w:t>
      </w:r>
      <w:r w:rsidR="00DC5970">
        <w:t>Vluchtplan</w:t>
      </w:r>
    </w:p>
    <w:p w14:paraId="733AE8AD" w14:textId="77777777" w:rsidR="00E70B18" w:rsidRDefault="00E70B18" w:rsidP="00E70B18"/>
    <w:p w14:paraId="35FD31FB" w14:textId="77777777" w:rsidR="00DC5970" w:rsidRDefault="00DC5970" w:rsidP="00DC5970">
      <w:pPr>
        <w:pStyle w:val="Titel"/>
      </w:pPr>
      <w:r>
        <w:t>Vlucht</w:t>
      </w:r>
      <w:r w:rsidR="00E70B18">
        <w:t>plan : FJC Antwerpen</w:t>
      </w:r>
    </w:p>
    <w:p w14:paraId="4D732AD9" w14:textId="77777777" w:rsidR="00DC5970" w:rsidRPr="007B62C9" w:rsidRDefault="00DC5970" w:rsidP="00DB67F5">
      <w:r>
        <w:t xml:space="preserve">In nood? </w:t>
      </w:r>
    </w:p>
    <w:p w14:paraId="563F974E" w14:textId="77777777" w:rsidR="00DC5970" w:rsidRPr="00DB67F5" w:rsidRDefault="00DC5970" w:rsidP="00DB67F5">
      <w:pPr>
        <w:pStyle w:val="Lijstalinea"/>
        <w:numPr>
          <w:ilvl w:val="0"/>
          <w:numId w:val="26"/>
        </w:numPr>
        <w:rPr>
          <w:rFonts w:ascii="SunAntwerpen" w:eastAsia="SunAntwerpen" w:hAnsi="SunAntwerpen" w:cs="SunAntwerpen"/>
          <w:sz w:val="20"/>
          <w:szCs w:val="20"/>
        </w:rPr>
      </w:pPr>
      <w:r w:rsidRPr="00DB67F5">
        <w:rPr>
          <w:rFonts w:ascii="SunAntwerpen" w:eastAsia="SunAntwerpen" w:hAnsi="SunAntwerpen" w:cs="SunAntwerpen"/>
          <w:sz w:val="20"/>
          <w:szCs w:val="20"/>
        </w:rPr>
        <w:t>Bel de politie (112) Leer ook je kinderen hoe ze dat zelf kunnen doen. Koppel in je GSM het telefoonnummer van politie aan een snel toets.</w:t>
      </w:r>
    </w:p>
    <w:p w14:paraId="609C6852" w14:textId="77777777" w:rsidR="00DC5970" w:rsidRPr="007B62C9" w:rsidRDefault="00DC5970" w:rsidP="00E875FD">
      <w:pPr>
        <w:pStyle w:val="Lijstalinea"/>
        <w:numPr>
          <w:ilvl w:val="0"/>
          <w:numId w:val="26"/>
        </w:numPr>
        <w:rPr>
          <w:rFonts w:ascii="SunAntwerpen" w:eastAsia="SunAntwerpen" w:hAnsi="SunAntwerpen" w:cs="SunAntwerpen"/>
          <w:sz w:val="20"/>
          <w:szCs w:val="20"/>
        </w:rPr>
      </w:pPr>
      <w:r w:rsidRPr="007B62C9">
        <w:rPr>
          <w:rFonts w:ascii="SunAntwerpen" w:eastAsia="SunAntwerpen" w:hAnsi="SunAntwerpen" w:cs="SunAntwerpen"/>
          <w:sz w:val="20"/>
          <w:szCs w:val="20"/>
        </w:rPr>
        <w:t xml:space="preserve">Installeer de </w:t>
      </w:r>
      <w:r w:rsidRPr="00DB67F5">
        <w:rPr>
          <w:rFonts w:ascii="SunAntwerpen" w:eastAsia="SunAntwerpen" w:hAnsi="SunAntwerpen" w:cs="SunAntwerpen"/>
          <w:sz w:val="20"/>
          <w:szCs w:val="20"/>
        </w:rPr>
        <w:t xml:space="preserve">112 app </w:t>
      </w:r>
    </w:p>
    <w:p w14:paraId="6B5AFB96" w14:textId="77777777" w:rsidR="00DC5970" w:rsidRPr="007B62C9" w:rsidRDefault="00DC5970" w:rsidP="00E875FD">
      <w:pPr>
        <w:pStyle w:val="Lijstalinea"/>
        <w:numPr>
          <w:ilvl w:val="0"/>
          <w:numId w:val="26"/>
        </w:numPr>
        <w:rPr>
          <w:rFonts w:ascii="SunAntwerpen" w:eastAsia="SunAntwerpen" w:hAnsi="SunAntwerpen" w:cs="SunAntwerpen"/>
          <w:sz w:val="20"/>
          <w:szCs w:val="20"/>
        </w:rPr>
      </w:pPr>
      <w:r w:rsidRPr="007B62C9">
        <w:rPr>
          <w:rFonts w:ascii="SunAntwerpen" w:eastAsia="SunAntwerpen" w:hAnsi="SunAntwerpen" w:cs="SunAntwerpen"/>
          <w:sz w:val="20"/>
          <w:szCs w:val="20"/>
        </w:rPr>
        <w:t xml:space="preserve">Bel </w:t>
      </w:r>
      <w:r w:rsidRPr="007B62C9">
        <w:rPr>
          <w:rFonts w:ascii="Calibri" w:eastAsia="Calibri" w:hAnsi="Calibri" w:cs="Calibri"/>
          <w:b/>
          <w:color w:val="000000"/>
          <w:sz w:val="20"/>
          <w:szCs w:val="20"/>
        </w:rPr>
        <w:t>0800/25 922</w:t>
      </w:r>
      <w:r w:rsidRPr="007B62C9">
        <w:rPr>
          <w:rFonts w:ascii="Calibri" w:eastAsia="Calibri" w:hAnsi="Calibri" w:cs="Calibri"/>
          <w:color w:val="000000"/>
          <w:sz w:val="20"/>
          <w:szCs w:val="20"/>
        </w:rPr>
        <w:t xml:space="preserve">   ( Crisisteam +18) aanvullen</w:t>
      </w:r>
    </w:p>
    <w:p w14:paraId="1C72959E" w14:textId="77777777" w:rsidR="00DC5970" w:rsidRPr="007B62C9" w:rsidRDefault="00DC5970" w:rsidP="00E875FD">
      <w:pPr>
        <w:pStyle w:val="Lijstalinea"/>
        <w:numPr>
          <w:ilvl w:val="0"/>
          <w:numId w:val="26"/>
        </w:numPr>
        <w:rPr>
          <w:color w:val="000000"/>
          <w:sz w:val="20"/>
          <w:szCs w:val="20"/>
        </w:rPr>
      </w:pPr>
      <w:r w:rsidRPr="007B62C9">
        <w:rPr>
          <w:color w:val="000000"/>
          <w:sz w:val="20"/>
          <w:szCs w:val="20"/>
        </w:rPr>
        <w:t xml:space="preserve">Schrijf belangrijke adressen en telefoonnummers van vrienden en vertrouwenspersonen op een </w:t>
      </w:r>
      <w:r w:rsidRPr="007B62C9">
        <w:rPr>
          <w:b/>
          <w:color w:val="000000"/>
          <w:sz w:val="20"/>
          <w:szCs w:val="20"/>
        </w:rPr>
        <w:t>kaartje</w:t>
      </w:r>
      <w:r w:rsidRPr="007B62C9">
        <w:rPr>
          <w:color w:val="000000"/>
          <w:sz w:val="20"/>
          <w:szCs w:val="20"/>
        </w:rPr>
        <w:t xml:space="preserve"> en in uw gsm, ook voor de kinderen. </w:t>
      </w:r>
    </w:p>
    <w:p w14:paraId="72E28611" w14:textId="77777777" w:rsidR="00DC5970" w:rsidRDefault="00DC5970" w:rsidP="00E875FD">
      <w:pPr>
        <w:pStyle w:val="Lijstalinea"/>
        <w:numPr>
          <w:ilvl w:val="0"/>
          <w:numId w:val="26"/>
        </w:numPr>
        <w:rPr>
          <w:rFonts w:ascii="SunAntwerpen" w:eastAsia="SunAntwerpen" w:hAnsi="SunAntwerpen" w:cs="SunAntwerpen"/>
          <w:sz w:val="20"/>
          <w:szCs w:val="20"/>
        </w:rPr>
      </w:pPr>
      <w:r w:rsidRPr="007B62C9">
        <w:rPr>
          <w:rFonts w:ascii="SunAntwerpen" w:eastAsia="SunAntwerpen" w:hAnsi="SunAntwerpen" w:cs="SunAntwerpen"/>
          <w:sz w:val="20"/>
          <w:szCs w:val="20"/>
        </w:rPr>
        <w:t xml:space="preserve">Vraag aan de politie of het mogelijk is een </w:t>
      </w:r>
      <w:r w:rsidRPr="007B62C9">
        <w:rPr>
          <w:rFonts w:ascii="SunAntwerpen" w:eastAsia="SunAntwerpen" w:hAnsi="SunAntwerpen" w:cs="SunAntwerpen"/>
          <w:b/>
          <w:sz w:val="20"/>
          <w:szCs w:val="20"/>
        </w:rPr>
        <w:t>aandachtvestiging</w:t>
      </w:r>
      <w:r w:rsidRPr="007B62C9">
        <w:rPr>
          <w:rFonts w:ascii="SunAntwerpen" w:eastAsia="SunAntwerpen" w:hAnsi="SunAntwerpen" w:cs="SunAntwerpen"/>
          <w:sz w:val="20"/>
          <w:szCs w:val="20"/>
        </w:rPr>
        <w:t xml:space="preserve"> te plaatsen op je adres. </w:t>
      </w:r>
    </w:p>
    <w:p w14:paraId="773E38CD" w14:textId="77777777" w:rsidR="00DC5970" w:rsidRPr="007B62C9" w:rsidRDefault="00DC5970" w:rsidP="00DC5970">
      <w:pPr>
        <w:pStyle w:val="Lijstalinea"/>
        <w:rPr>
          <w:rFonts w:ascii="SunAntwerpen" w:eastAsia="SunAntwerpen" w:hAnsi="SunAntwerpen" w:cs="SunAntwerpen"/>
          <w:sz w:val="20"/>
          <w:szCs w:val="20"/>
        </w:rPr>
      </w:pPr>
    </w:p>
    <w:p w14:paraId="29160FC7" w14:textId="77777777" w:rsidR="00DC5970" w:rsidRPr="007B62C9" w:rsidRDefault="00DC5970" w:rsidP="00DB67F5">
      <w:r>
        <w:t>Deel  je vluchtplannen</w:t>
      </w:r>
    </w:p>
    <w:p w14:paraId="4E681025" w14:textId="77777777" w:rsidR="00DC5970" w:rsidRPr="007B62C9" w:rsidRDefault="00DC5970" w:rsidP="00E875FD">
      <w:pPr>
        <w:numPr>
          <w:ilvl w:val="0"/>
          <w:numId w:val="11"/>
        </w:numPr>
        <w:pBdr>
          <w:top w:val="nil"/>
          <w:left w:val="nil"/>
          <w:bottom w:val="nil"/>
          <w:right w:val="nil"/>
          <w:between w:val="nil"/>
        </w:pBdr>
        <w:spacing w:after="0" w:line="276" w:lineRule="auto"/>
        <w:rPr>
          <w:rFonts w:cs="Calibri"/>
          <w:color w:val="000000"/>
          <w:sz w:val="20"/>
          <w:szCs w:val="20"/>
        </w:rPr>
      </w:pPr>
      <w:r>
        <w:rPr>
          <w:rFonts w:ascii="Calibri" w:eastAsia="Calibri" w:hAnsi="Calibri" w:cs="Calibri"/>
          <w:color w:val="000000"/>
          <w:sz w:val="20"/>
          <w:szCs w:val="20"/>
        </w:rPr>
        <w:t>Mijn vertrouwenspersoon is            ………………</w:t>
      </w:r>
    </w:p>
    <w:p w14:paraId="094046E4" w14:textId="77777777" w:rsidR="00DC5970" w:rsidRDefault="00DC5970" w:rsidP="00DC5970">
      <w:pPr>
        <w:pBdr>
          <w:top w:val="nil"/>
          <w:left w:val="nil"/>
          <w:bottom w:val="nil"/>
          <w:right w:val="nil"/>
          <w:between w:val="nil"/>
        </w:pBdr>
        <w:spacing w:after="0" w:line="276" w:lineRule="auto"/>
        <w:ind w:left="720"/>
        <w:rPr>
          <w:rFonts w:cs="Calibri"/>
          <w:color w:val="000000"/>
          <w:sz w:val="20"/>
          <w:szCs w:val="20"/>
        </w:rPr>
      </w:pPr>
    </w:p>
    <w:p w14:paraId="01EC5E71" w14:textId="77777777" w:rsidR="00DC5970" w:rsidRPr="007B62C9" w:rsidRDefault="00DC5970" w:rsidP="00E875FD">
      <w:pPr>
        <w:numPr>
          <w:ilvl w:val="0"/>
          <w:numId w:val="11"/>
        </w:numPr>
        <w:pBdr>
          <w:top w:val="nil"/>
          <w:left w:val="nil"/>
          <w:bottom w:val="nil"/>
          <w:right w:val="nil"/>
          <w:between w:val="nil"/>
        </w:pBdr>
        <w:spacing w:after="0" w:line="276" w:lineRule="auto"/>
        <w:rPr>
          <w:rFonts w:cs="Calibri"/>
          <w:color w:val="000000"/>
          <w:sz w:val="20"/>
          <w:szCs w:val="20"/>
        </w:rPr>
      </w:pPr>
      <w:r>
        <w:rPr>
          <w:rFonts w:ascii="Calibri" w:eastAsia="Calibri" w:hAnsi="Calibri" w:cs="Calibri"/>
          <w:color w:val="000000"/>
          <w:sz w:val="20"/>
          <w:szCs w:val="20"/>
        </w:rPr>
        <w:t>Ik informeer                 ………………………………………….</w:t>
      </w:r>
    </w:p>
    <w:p w14:paraId="63EFBEB6" w14:textId="77777777" w:rsidR="00DC5970" w:rsidRDefault="00DC5970" w:rsidP="00DC5970">
      <w:pPr>
        <w:pBdr>
          <w:top w:val="nil"/>
          <w:left w:val="nil"/>
          <w:bottom w:val="nil"/>
          <w:right w:val="nil"/>
          <w:between w:val="nil"/>
        </w:pBdr>
        <w:spacing w:after="0" w:line="276" w:lineRule="auto"/>
        <w:rPr>
          <w:rFonts w:cs="Calibri"/>
          <w:color w:val="000000"/>
          <w:sz w:val="20"/>
          <w:szCs w:val="20"/>
        </w:rPr>
      </w:pPr>
    </w:p>
    <w:p w14:paraId="7F7425A8" w14:textId="77777777" w:rsidR="00DC5970" w:rsidRDefault="00DC5970" w:rsidP="00E875FD">
      <w:pPr>
        <w:numPr>
          <w:ilvl w:val="0"/>
          <w:numId w:val="11"/>
        </w:numPr>
        <w:pBdr>
          <w:top w:val="nil"/>
          <w:left w:val="nil"/>
          <w:bottom w:val="nil"/>
          <w:right w:val="nil"/>
          <w:between w:val="nil"/>
        </w:pBdr>
        <w:spacing w:after="200" w:line="276" w:lineRule="auto"/>
        <w:rPr>
          <w:rFonts w:cs="Calibri"/>
          <w:color w:val="000000"/>
          <w:sz w:val="20"/>
          <w:szCs w:val="20"/>
        </w:rPr>
      </w:pPr>
      <w:r>
        <w:rPr>
          <w:rFonts w:ascii="Calibri" w:eastAsia="Calibri" w:hAnsi="Calibri" w:cs="Calibri"/>
          <w:color w:val="000000"/>
          <w:sz w:val="20"/>
          <w:szCs w:val="20"/>
        </w:rPr>
        <w:t>Ik maak afspraken met                  ………………………… om de politie voor mij te bellen als ze verontrustende geluiden horen bij mij thuis</w:t>
      </w:r>
    </w:p>
    <w:p w14:paraId="25D59133" w14:textId="77777777" w:rsidR="00DC5970" w:rsidRDefault="00DC5970" w:rsidP="00DC5970">
      <w:pPr>
        <w:rPr>
          <w:color w:val="000000"/>
          <w:sz w:val="20"/>
          <w:szCs w:val="20"/>
        </w:rPr>
      </w:pPr>
      <w:r>
        <w:rPr>
          <w:color w:val="000000"/>
          <w:sz w:val="20"/>
          <w:szCs w:val="20"/>
        </w:rPr>
        <w:t>Ik bewaar kopieën van belangrijke documenten op een veilige plek bij:</w:t>
      </w:r>
    </w:p>
    <w:p w14:paraId="0D300C0D" w14:textId="77777777" w:rsidR="00DC5970" w:rsidRDefault="00DC5970" w:rsidP="00DC5970">
      <w:pPr>
        <w:rPr>
          <w:color w:val="000000"/>
          <w:sz w:val="20"/>
          <w:szCs w:val="20"/>
        </w:rPr>
      </w:pPr>
      <w:r>
        <w:rPr>
          <w:color w:val="000000"/>
          <w:sz w:val="20"/>
          <w:szCs w:val="20"/>
        </w:rPr>
        <w:t>…………………………………………………………………. (buren, vrienden of familie)</w:t>
      </w:r>
    </w:p>
    <w:p w14:paraId="074AFCE2" w14:textId="77777777" w:rsidR="00DC5970" w:rsidRDefault="00DC5970" w:rsidP="00DC5970">
      <w:pPr>
        <w:rPr>
          <w:color w:val="000000"/>
          <w:sz w:val="20"/>
          <w:szCs w:val="20"/>
        </w:rPr>
      </w:pPr>
      <w:r>
        <w:rPr>
          <w:color w:val="000000"/>
          <w:sz w:val="20"/>
          <w:szCs w:val="20"/>
        </w:rPr>
        <w:t>In mijn situatie kan ik op voorhand het volgende regelen voor moest ik de hulpdiensten niet zelf kunnen bellen*:</w:t>
      </w:r>
    </w:p>
    <w:p w14:paraId="62D41961" w14:textId="77777777" w:rsidR="00DC5970" w:rsidRPr="00C529C8" w:rsidRDefault="00DC5970" w:rsidP="00C529C8">
      <w:pPr>
        <w:rPr>
          <w:color w:val="000000"/>
          <w:sz w:val="20"/>
          <w:szCs w:val="20"/>
        </w:rPr>
      </w:pPr>
      <w:r>
        <w:rPr>
          <w:color w:val="000000"/>
          <w:sz w:val="20"/>
          <w:szCs w:val="20"/>
        </w:rPr>
        <w:t>…………………………………………………………………………………………………………………………………………</w:t>
      </w:r>
    </w:p>
    <w:p w14:paraId="7DDE8FAD" w14:textId="77777777" w:rsidR="00DC5970" w:rsidRDefault="00DC5970" w:rsidP="00DB67F5">
      <w:r>
        <w:t>Wat meenemen?</w:t>
      </w:r>
    </w:p>
    <w:p w14:paraId="5E3AE033" w14:textId="77777777" w:rsidR="00DC5970" w:rsidRPr="007B62C9" w:rsidRDefault="00DC5970" w:rsidP="00DC5970"/>
    <w:p w14:paraId="13B7E437" w14:textId="77777777" w:rsidR="00DC5970" w:rsidRDefault="00DC5970" w:rsidP="00DC5970">
      <w:pPr>
        <w:rPr>
          <w:color w:val="000000"/>
          <w:sz w:val="20"/>
          <w:szCs w:val="20"/>
        </w:rPr>
      </w:pPr>
      <w:r>
        <w:rPr>
          <w:color w:val="000000"/>
          <w:sz w:val="20"/>
          <w:szCs w:val="20"/>
        </w:rPr>
        <w:t>Als ik vertrek wil ik het volgende meenemen:</w:t>
      </w:r>
    </w:p>
    <w:p w14:paraId="10BAC3BC" w14:textId="77777777" w:rsidR="00DC5970" w:rsidRDefault="00DC5970" w:rsidP="00DC5970">
      <w:pPr>
        <w:rPr>
          <w:color w:val="000000"/>
          <w:sz w:val="20"/>
          <w:szCs w:val="20"/>
        </w:rPr>
      </w:pPr>
      <w:r>
        <w:rPr>
          <w:color w:val="000000"/>
          <w:sz w:val="20"/>
          <w:szCs w:val="20"/>
        </w:rPr>
        <w:t>Voor mezelf: ……………………………………………………………………………………………………………</w:t>
      </w:r>
    </w:p>
    <w:p w14:paraId="67F3CE26" w14:textId="77777777" w:rsidR="00DC5970" w:rsidRDefault="00DC5970" w:rsidP="00DC5970">
      <w:pPr>
        <w:rPr>
          <w:color w:val="000000"/>
          <w:sz w:val="20"/>
          <w:szCs w:val="20"/>
        </w:rPr>
      </w:pPr>
      <w:r>
        <w:rPr>
          <w:color w:val="000000"/>
          <w:sz w:val="20"/>
          <w:szCs w:val="20"/>
        </w:rPr>
        <w:t>Voor de kinderen: ……………………………………………………………………………………………………………</w:t>
      </w:r>
    </w:p>
    <w:p w14:paraId="0F387341" w14:textId="77777777" w:rsidR="00DC5970" w:rsidRDefault="00DC5970" w:rsidP="00DC5970">
      <w:pPr>
        <w:rPr>
          <w:color w:val="000000"/>
          <w:sz w:val="20"/>
          <w:szCs w:val="20"/>
        </w:rPr>
      </w:pPr>
      <w:r>
        <w:rPr>
          <w:color w:val="000000"/>
          <w:sz w:val="20"/>
          <w:szCs w:val="20"/>
        </w:rPr>
        <w:t>Ik zet een ‘weglooptas’ klaar met: ……………………………………………………………………………….</w:t>
      </w:r>
    </w:p>
    <w:p w14:paraId="03AA4A3A" w14:textId="77777777" w:rsidR="00DC5970" w:rsidRDefault="00DC5970" w:rsidP="00DB67F5">
      <w:r>
        <w:t>Waar naartoe?</w:t>
      </w:r>
    </w:p>
    <w:p w14:paraId="36EE3CBB" w14:textId="77777777" w:rsidR="00DC5970" w:rsidRDefault="00DC5970" w:rsidP="00DC5970">
      <w:pPr>
        <w:rPr>
          <w:color w:val="000000"/>
          <w:sz w:val="20"/>
          <w:szCs w:val="20"/>
        </w:rPr>
      </w:pPr>
      <w:r>
        <w:rPr>
          <w:color w:val="000000"/>
          <w:sz w:val="20"/>
          <w:szCs w:val="20"/>
        </w:rPr>
        <w:t>Ik kan in geval van nood naar de volgende plaatsten gaan:</w:t>
      </w:r>
    </w:p>
    <w:p w14:paraId="6C9CAB78" w14:textId="77777777" w:rsidR="00DC5970" w:rsidRDefault="00DC5970" w:rsidP="00E875FD">
      <w:pPr>
        <w:numPr>
          <w:ilvl w:val="0"/>
          <w:numId w:val="12"/>
        </w:numPr>
        <w:pBdr>
          <w:top w:val="nil"/>
          <w:left w:val="nil"/>
          <w:bottom w:val="nil"/>
          <w:right w:val="nil"/>
          <w:between w:val="nil"/>
        </w:pBdr>
        <w:spacing w:after="0" w:line="276" w:lineRule="auto"/>
        <w:rPr>
          <w:rFonts w:cs="Calibri"/>
          <w:color w:val="000000"/>
          <w:sz w:val="20"/>
          <w:szCs w:val="20"/>
        </w:rPr>
      </w:pPr>
      <w:r>
        <w:rPr>
          <w:rFonts w:ascii="Calibri" w:eastAsia="Calibri" w:hAnsi="Calibri" w:cs="Calibri"/>
          <w:color w:val="000000"/>
          <w:sz w:val="20"/>
          <w:szCs w:val="20"/>
        </w:rPr>
        <w:t>…</w:t>
      </w:r>
    </w:p>
    <w:p w14:paraId="516B1D1E" w14:textId="77777777" w:rsidR="00DC5970" w:rsidRDefault="00DC5970" w:rsidP="00E875FD">
      <w:pPr>
        <w:numPr>
          <w:ilvl w:val="0"/>
          <w:numId w:val="12"/>
        </w:numPr>
        <w:pBdr>
          <w:top w:val="nil"/>
          <w:left w:val="nil"/>
          <w:bottom w:val="nil"/>
          <w:right w:val="nil"/>
          <w:between w:val="nil"/>
        </w:pBdr>
        <w:spacing w:after="200" w:line="276" w:lineRule="auto"/>
        <w:rPr>
          <w:rFonts w:cs="Calibri"/>
          <w:color w:val="000000"/>
          <w:sz w:val="20"/>
          <w:szCs w:val="20"/>
        </w:rPr>
      </w:pPr>
      <w:r>
        <w:rPr>
          <w:rFonts w:ascii="Calibri" w:eastAsia="Calibri" w:hAnsi="Calibri" w:cs="Calibri"/>
          <w:color w:val="000000"/>
          <w:sz w:val="20"/>
          <w:szCs w:val="20"/>
        </w:rPr>
        <w:t>…</w:t>
      </w:r>
    </w:p>
    <w:p w14:paraId="1548F1ED" w14:textId="77777777" w:rsidR="00DC5970" w:rsidRPr="007B62C9" w:rsidRDefault="00DC5970" w:rsidP="00DC5970">
      <w:pPr>
        <w:rPr>
          <w:color w:val="000000"/>
          <w:sz w:val="20"/>
          <w:szCs w:val="20"/>
        </w:rPr>
      </w:pPr>
      <w:r>
        <w:rPr>
          <w:color w:val="000000"/>
          <w:sz w:val="20"/>
          <w:szCs w:val="20"/>
        </w:rPr>
        <w:t xml:space="preserve">Ik oefen mijn ontsnappingsroute met            …………………………                                  </w:t>
      </w:r>
    </w:p>
    <w:p w14:paraId="2A75C566" w14:textId="77777777" w:rsidR="00DC5970" w:rsidRPr="007B62C9" w:rsidRDefault="00DC5970" w:rsidP="00DC5970">
      <w:pPr>
        <w:rPr>
          <w:rFonts w:ascii="SunAntwerpen" w:eastAsia="SunAntwerpen" w:hAnsi="SunAntwerpen" w:cs="SunAntwerpen"/>
          <w:sz w:val="20"/>
          <w:szCs w:val="20"/>
        </w:rPr>
      </w:pPr>
      <w:r w:rsidRPr="007B62C9">
        <w:rPr>
          <w:rFonts w:ascii="SunAntwerpen" w:eastAsia="SunAntwerpen" w:hAnsi="SunAntwerpen" w:cs="SunAntwerpen"/>
          <w:sz w:val="20"/>
          <w:szCs w:val="20"/>
        </w:rPr>
        <w:lastRenderedPageBreak/>
        <w:t>(*)Bijvoorbeeld:</w:t>
      </w:r>
      <w:r>
        <w:rPr>
          <w:rFonts w:ascii="SunAntwerpen" w:eastAsia="SunAntwerpen" w:hAnsi="SunAntwerpen" w:cs="SunAntwerpen"/>
          <w:sz w:val="20"/>
          <w:szCs w:val="20"/>
        </w:rPr>
        <w:t xml:space="preserve"> </w:t>
      </w:r>
      <w:r>
        <w:rPr>
          <w:rFonts w:ascii="Calibri" w:eastAsia="Calibri" w:hAnsi="Calibri" w:cs="Calibri"/>
          <w:color w:val="000000"/>
          <w:sz w:val="20"/>
          <w:szCs w:val="20"/>
        </w:rPr>
        <w:t xml:space="preserve">spreek </w:t>
      </w:r>
      <w:r w:rsidRPr="007B62C9">
        <w:rPr>
          <w:rFonts w:ascii="Calibri" w:eastAsia="Calibri" w:hAnsi="Calibri" w:cs="Calibri"/>
          <w:color w:val="000000"/>
          <w:sz w:val="20"/>
          <w:szCs w:val="20"/>
        </w:rPr>
        <w:t>met de buren een signaal af zodat ze weten dat ze de politie moeten bellen</w:t>
      </w:r>
      <w:r>
        <w:rPr>
          <w:rFonts w:ascii="Calibri" w:eastAsia="Calibri" w:hAnsi="Calibri" w:cs="Calibri"/>
          <w:color w:val="000000"/>
          <w:sz w:val="20"/>
          <w:szCs w:val="20"/>
        </w:rPr>
        <w:t>, spreek</w:t>
      </w:r>
      <w:r w:rsidRPr="007B62C9">
        <w:rPr>
          <w:rFonts w:ascii="Calibri" w:eastAsia="Calibri" w:hAnsi="Calibri" w:cs="Calibri"/>
          <w:color w:val="000000"/>
          <w:sz w:val="20"/>
          <w:szCs w:val="20"/>
        </w:rPr>
        <w:t xml:space="preserve"> met vrienden of familieleden een (voo</w:t>
      </w:r>
      <w:r>
        <w:rPr>
          <w:rFonts w:ascii="Calibri" w:eastAsia="Calibri" w:hAnsi="Calibri" w:cs="Calibri"/>
          <w:color w:val="000000"/>
          <w:sz w:val="20"/>
          <w:szCs w:val="20"/>
        </w:rPr>
        <w:t>rgeprogrammeerd) sms-bericht af</w:t>
      </w:r>
      <w:r w:rsidRPr="007B62C9">
        <w:rPr>
          <w:rFonts w:ascii="Calibri" w:eastAsia="Calibri" w:hAnsi="Calibri" w:cs="Calibri"/>
          <w:color w:val="000000"/>
          <w:sz w:val="20"/>
          <w:szCs w:val="20"/>
        </w:rPr>
        <w:t xml:space="preserve"> dat hen alarmeert</w:t>
      </w:r>
      <w:r>
        <w:rPr>
          <w:rFonts w:ascii="Calibri" w:eastAsia="Calibri" w:hAnsi="Calibri" w:cs="Calibri"/>
          <w:color w:val="000000"/>
          <w:sz w:val="20"/>
          <w:szCs w:val="20"/>
        </w:rPr>
        <w:t xml:space="preserve">, leer je kinderen </w:t>
      </w:r>
      <w:r w:rsidRPr="007B62C9">
        <w:rPr>
          <w:rFonts w:ascii="Calibri" w:eastAsia="Calibri" w:hAnsi="Calibri" w:cs="Calibri"/>
          <w:color w:val="000000"/>
          <w:sz w:val="20"/>
          <w:szCs w:val="20"/>
        </w:rPr>
        <w:t xml:space="preserve">hoe zij </w:t>
      </w:r>
      <w:r>
        <w:rPr>
          <w:rFonts w:ascii="Calibri" w:eastAsia="Calibri" w:hAnsi="Calibri" w:cs="Calibri"/>
          <w:color w:val="000000"/>
          <w:sz w:val="20"/>
          <w:szCs w:val="20"/>
        </w:rPr>
        <w:t xml:space="preserve">iemand </w:t>
      </w:r>
      <w:r w:rsidRPr="007B62C9">
        <w:rPr>
          <w:rFonts w:ascii="Calibri" w:eastAsia="Calibri" w:hAnsi="Calibri" w:cs="Calibri"/>
          <w:color w:val="000000"/>
          <w:sz w:val="20"/>
          <w:szCs w:val="20"/>
        </w:rPr>
        <w:t>kunnen bellen of hoe ze zelf het huis uit kunnen lopen e</w:t>
      </w:r>
      <w:r>
        <w:rPr>
          <w:rFonts w:ascii="Calibri" w:eastAsia="Calibri" w:hAnsi="Calibri" w:cs="Calibri"/>
          <w:color w:val="000000"/>
          <w:sz w:val="20"/>
          <w:szCs w:val="20"/>
        </w:rPr>
        <w:t xml:space="preserve">n naar waar zij dan kunnen gaan,  spreek </w:t>
      </w:r>
      <w:r w:rsidRPr="007B62C9">
        <w:rPr>
          <w:rFonts w:ascii="Calibri" w:eastAsia="Calibri" w:hAnsi="Calibri" w:cs="Calibri"/>
          <w:color w:val="000000"/>
          <w:sz w:val="20"/>
          <w:szCs w:val="20"/>
        </w:rPr>
        <w:t>met de kinderen</w:t>
      </w:r>
      <w:r>
        <w:rPr>
          <w:rFonts w:ascii="Calibri" w:eastAsia="Calibri" w:hAnsi="Calibri" w:cs="Calibri"/>
          <w:color w:val="000000"/>
          <w:sz w:val="20"/>
          <w:szCs w:val="20"/>
        </w:rPr>
        <w:t xml:space="preserve"> af dat ze </w:t>
      </w:r>
      <w:r w:rsidRPr="007B62C9">
        <w:rPr>
          <w:rFonts w:ascii="Calibri" w:eastAsia="Calibri" w:hAnsi="Calibri" w:cs="Calibri"/>
          <w:color w:val="000000"/>
          <w:sz w:val="20"/>
          <w:szCs w:val="20"/>
        </w:rPr>
        <w:t>politie bellen indien er een bepaald teken wordt gegeven of een bepaald woord/w</w:t>
      </w:r>
      <w:r>
        <w:rPr>
          <w:rFonts w:ascii="Calibri" w:eastAsia="Calibri" w:hAnsi="Calibri" w:cs="Calibri"/>
          <w:color w:val="000000"/>
          <w:sz w:val="20"/>
          <w:szCs w:val="20"/>
        </w:rPr>
        <w:t>achtwoord wordt gezegd,…</w:t>
      </w:r>
    </w:p>
    <w:p w14:paraId="0322ABA8" w14:textId="77777777" w:rsidR="00C529C8" w:rsidRPr="00C529C8" w:rsidRDefault="00C529C8" w:rsidP="00C529C8"/>
    <w:sectPr w:rsidR="00C529C8" w:rsidRPr="00C529C8" w:rsidSect="002B2A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5DC2" w14:textId="77777777" w:rsidR="00303985" w:rsidRDefault="00303985" w:rsidP="00E70B18">
      <w:pPr>
        <w:spacing w:after="0" w:line="240" w:lineRule="auto"/>
      </w:pPr>
      <w:r>
        <w:separator/>
      </w:r>
    </w:p>
  </w:endnote>
  <w:endnote w:type="continuationSeparator" w:id="0">
    <w:p w14:paraId="0C1A9E4E" w14:textId="77777777" w:rsidR="00303985" w:rsidRDefault="00303985" w:rsidP="00E7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unAntwerpen">
    <w:panose1 w:val="020B0503050302020204"/>
    <w:charset w:val="00"/>
    <w:family w:val="swiss"/>
    <w:pitch w:val="variable"/>
    <w:sig w:usb0="A000004F" w:usb1="5000200B" w:usb2="00000000" w:usb3="00000000" w:csb0="00000093"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84E2" w14:textId="77777777" w:rsidR="00303985" w:rsidRDefault="00303985" w:rsidP="00E70B18">
      <w:pPr>
        <w:spacing w:after="0" w:line="240" w:lineRule="auto"/>
      </w:pPr>
      <w:r>
        <w:separator/>
      </w:r>
    </w:p>
  </w:footnote>
  <w:footnote w:type="continuationSeparator" w:id="0">
    <w:p w14:paraId="230A6664" w14:textId="77777777" w:rsidR="00303985" w:rsidRDefault="00303985" w:rsidP="00E70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885"/>
    <w:multiLevelType w:val="hybridMultilevel"/>
    <w:tmpl w:val="EC865568"/>
    <w:lvl w:ilvl="0" w:tplc="E6945198">
      <w:start w:val="1"/>
      <w:numFmt w:val="bullet"/>
      <w:lvlText w:val=""/>
      <w:lvlJc w:val="left"/>
      <w:pPr>
        <w:ind w:left="1065" w:hanging="705"/>
      </w:pPr>
      <w:rPr>
        <w:rFonts w:ascii="Symbol" w:eastAsiaTheme="minorHAnsi" w:hAnsi="Symbol"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5702AD"/>
    <w:multiLevelType w:val="multilevel"/>
    <w:tmpl w:val="A2BCB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F486172"/>
    <w:multiLevelType w:val="multilevel"/>
    <w:tmpl w:val="59D84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144608"/>
    <w:multiLevelType w:val="hybridMultilevel"/>
    <w:tmpl w:val="CE5890AE"/>
    <w:lvl w:ilvl="0" w:tplc="E6945198">
      <w:start w:val="1"/>
      <w:numFmt w:val="bullet"/>
      <w:lvlText w:val=""/>
      <w:lvlJc w:val="left"/>
      <w:pPr>
        <w:ind w:left="1065" w:hanging="705"/>
      </w:pPr>
      <w:rPr>
        <w:rFonts w:ascii="Symbol" w:eastAsiaTheme="minorHAnsi" w:hAnsi="Symbol"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8140F8"/>
    <w:multiLevelType w:val="hybridMultilevel"/>
    <w:tmpl w:val="5692A552"/>
    <w:lvl w:ilvl="0" w:tplc="B8B47BA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08174C"/>
    <w:multiLevelType w:val="multilevel"/>
    <w:tmpl w:val="CB401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3C4443"/>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5AA1BED"/>
    <w:multiLevelType w:val="multilevel"/>
    <w:tmpl w:val="27F08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345749"/>
    <w:multiLevelType w:val="hybridMultilevel"/>
    <w:tmpl w:val="71A06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AB63537"/>
    <w:multiLevelType w:val="hybridMultilevel"/>
    <w:tmpl w:val="395870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0B1FA5"/>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FD96209"/>
    <w:multiLevelType w:val="hybridMultilevel"/>
    <w:tmpl w:val="855EFE7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B31640"/>
    <w:multiLevelType w:val="hybridMultilevel"/>
    <w:tmpl w:val="5AAA936C"/>
    <w:lvl w:ilvl="0" w:tplc="C9EE3C62">
      <w:numFmt w:val="bullet"/>
      <w:lvlText w:val="-"/>
      <w:lvlJc w:val="left"/>
      <w:pPr>
        <w:ind w:left="768" w:hanging="360"/>
      </w:pPr>
      <w:rPr>
        <w:rFonts w:ascii="Calibri" w:eastAsia="Times New Roman" w:hAnsi="Calibri" w:cs="Calibri"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3" w15:restartNumberingAfterBreak="0">
    <w:nsid w:val="3F1D0198"/>
    <w:multiLevelType w:val="hybridMultilevel"/>
    <w:tmpl w:val="49D855A0"/>
    <w:lvl w:ilvl="0" w:tplc="36C4848A">
      <w:start w:val="1"/>
      <w:numFmt w:val="decimal"/>
      <w:lvlText w:val="%1."/>
      <w:lvlJc w:val="left"/>
      <w:pPr>
        <w:ind w:left="720" w:hanging="360"/>
      </w:pPr>
      <w:rPr>
        <w:rFonts w:asciiTheme="minorHAnsi" w:eastAsiaTheme="minorHAnsi" w:hAnsiTheme="minorHAnsi" w:cstheme="minorBidi" w:hint="default"/>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F207A2A"/>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67368AA"/>
    <w:multiLevelType w:val="multilevel"/>
    <w:tmpl w:val="295C1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2758BE"/>
    <w:multiLevelType w:val="multilevel"/>
    <w:tmpl w:val="84B6AA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8AC0E82"/>
    <w:multiLevelType w:val="hybridMultilevel"/>
    <w:tmpl w:val="A828797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BFC179D"/>
    <w:multiLevelType w:val="multilevel"/>
    <w:tmpl w:val="1EC8304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9" w15:restartNumberingAfterBreak="0">
    <w:nsid w:val="5F0B727A"/>
    <w:multiLevelType w:val="multilevel"/>
    <w:tmpl w:val="1ECE3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AD3632"/>
    <w:multiLevelType w:val="multilevel"/>
    <w:tmpl w:val="AB6AA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5D14371"/>
    <w:multiLevelType w:val="multilevel"/>
    <w:tmpl w:val="0B004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7184A3A"/>
    <w:multiLevelType w:val="hybridMultilevel"/>
    <w:tmpl w:val="89B45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9715842"/>
    <w:multiLevelType w:val="hybridMultilevel"/>
    <w:tmpl w:val="31E0E05C"/>
    <w:lvl w:ilvl="0" w:tplc="8D12847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A55B74"/>
    <w:multiLevelType w:val="multilevel"/>
    <w:tmpl w:val="62E41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4B33F7E"/>
    <w:multiLevelType w:val="hybridMultilevel"/>
    <w:tmpl w:val="25EADFB8"/>
    <w:lvl w:ilvl="0" w:tplc="08130005">
      <w:start w:val="1"/>
      <w:numFmt w:val="bullet"/>
      <w:lvlText w:val=""/>
      <w:lvlJc w:val="left"/>
      <w:pPr>
        <w:ind w:left="928"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7A457C3F"/>
    <w:multiLevelType w:val="hybridMultilevel"/>
    <w:tmpl w:val="B53EAD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B9B2975"/>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EE31B7C"/>
    <w:multiLevelType w:val="multilevel"/>
    <w:tmpl w:val="23D61EB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2"/>
  </w:num>
  <w:num w:numId="2">
    <w:abstractNumId w:val="1"/>
  </w:num>
  <w:num w:numId="3">
    <w:abstractNumId w:val="20"/>
  </w:num>
  <w:num w:numId="4">
    <w:abstractNumId w:val="24"/>
  </w:num>
  <w:num w:numId="5">
    <w:abstractNumId w:val="7"/>
  </w:num>
  <w:num w:numId="6">
    <w:abstractNumId w:val="19"/>
  </w:num>
  <w:num w:numId="7">
    <w:abstractNumId w:val="21"/>
  </w:num>
  <w:num w:numId="8">
    <w:abstractNumId w:val="5"/>
  </w:num>
  <w:num w:numId="9">
    <w:abstractNumId w:val="28"/>
  </w:num>
  <w:num w:numId="10">
    <w:abstractNumId w:val="16"/>
  </w:num>
  <w:num w:numId="11">
    <w:abstractNumId w:val="15"/>
  </w:num>
  <w:num w:numId="12">
    <w:abstractNumId w:val="18"/>
  </w:num>
  <w:num w:numId="13">
    <w:abstractNumId w:val="27"/>
  </w:num>
  <w:num w:numId="14">
    <w:abstractNumId w:val="0"/>
  </w:num>
  <w:num w:numId="15">
    <w:abstractNumId w:val="3"/>
  </w:num>
  <w:num w:numId="16">
    <w:abstractNumId w:val="12"/>
  </w:num>
  <w:num w:numId="17">
    <w:abstractNumId w:val="4"/>
  </w:num>
  <w:num w:numId="18">
    <w:abstractNumId w:val="22"/>
  </w:num>
  <w:num w:numId="19">
    <w:abstractNumId w:val="9"/>
  </w:num>
  <w:num w:numId="20">
    <w:abstractNumId w:val="26"/>
  </w:num>
  <w:num w:numId="21">
    <w:abstractNumId w:val="14"/>
  </w:num>
  <w:num w:numId="22">
    <w:abstractNumId w:val="10"/>
  </w:num>
  <w:num w:numId="23">
    <w:abstractNumId w:val="6"/>
  </w:num>
  <w:num w:numId="24">
    <w:abstractNumId w:val="13"/>
  </w:num>
  <w:num w:numId="25">
    <w:abstractNumId w:val="23"/>
  </w:num>
  <w:num w:numId="26">
    <w:abstractNumId w:val="11"/>
  </w:num>
  <w:num w:numId="27">
    <w:abstractNumId w:val="8"/>
  </w:num>
  <w:num w:numId="28">
    <w:abstractNumId w:val="17"/>
  </w:num>
  <w:num w:numId="2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B18"/>
    <w:rsid w:val="00022DFD"/>
    <w:rsid w:val="00045851"/>
    <w:rsid w:val="00106B90"/>
    <w:rsid w:val="00167680"/>
    <w:rsid w:val="00172938"/>
    <w:rsid w:val="001A117B"/>
    <w:rsid w:val="001B2821"/>
    <w:rsid w:val="001C57AE"/>
    <w:rsid w:val="001E3D0E"/>
    <w:rsid w:val="00206230"/>
    <w:rsid w:val="002217E9"/>
    <w:rsid w:val="00303985"/>
    <w:rsid w:val="00326FCB"/>
    <w:rsid w:val="00340969"/>
    <w:rsid w:val="003752EE"/>
    <w:rsid w:val="00395E2F"/>
    <w:rsid w:val="00440100"/>
    <w:rsid w:val="004F2C6B"/>
    <w:rsid w:val="004F6B37"/>
    <w:rsid w:val="00537C74"/>
    <w:rsid w:val="00540AC6"/>
    <w:rsid w:val="00590DC0"/>
    <w:rsid w:val="005A570B"/>
    <w:rsid w:val="005B25FE"/>
    <w:rsid w:val="005C1E87"/>
    <w:rsid w:val="00653311"/>
    <w:rsid w:val="00664012"/>
    <w:rsid w:val="006A1BCF"/>
    <w:rsid w:val="006A5197"/>
    <w:rsid w:val="006E0443"/>
    <w:rsid w:val="007479AB"/>
    <w:rsid w:val="00775EF2"/>
    <w:rsid w:val="00780126"/>
    <w:rsid w:val="007942FE"/>
    <w:rsid w:val="007A4920"/>
    <w:rsid w:val="007E55BD"/>
    <w:rsid w:val="008028B0"/>
    <w:rsid w:val="008A571F"/>
    <w:rsid w:val="008A7C9B"/>
    <w:rsid w:val="008E707B"/>
    <w:rsid w:val="00921CF1"/>
    <w:rsid w:val="0095646C"/>
    <w:rsid w:val="00983486"/>
    <w:rsid w:val="009F209B"/>
    <w:rsid w:val="009F7EF1"/>
    <w:rsid w:val="00A339FB"/>
    <w:rsid w:val="00AA07CA"/>
    <w:rsid w:val="00AB59C4"/>
    <w:rsid w:val="00AB6D9F"/>
    <w:rsid w:val="00AE0A21"/>
    <w:rsid w:val="00AE7587"/>
    <w:rsid w:val="00B87833"/>
    <w:rsid w:val="00BB7928"/>
    <w:rsid w:val="00BC4807"/>
    <w:rsid w:val="00BF3D45"/>
    <w:rsid w:val="00BF69B9"/>
    <w:rsid w:val="00C13077"/>
    <w:rsid w:val="00C1472D"/>
    <w:rsid w:val="00C23B35"/>
    <w:rsid w:val="00C46BE6"/>
    <w:rsid w:val="00C529C8"/>
    <w:rsid w:val="00CF0718"/>
    <w:rsid w:val="00D458C8"/>
    <w:rsid w:val="00D558A3"/>
    <w:rsid w:val="00D800C5"/>
    <w:rsid w:val="00D96315"/>
    <w:rsid w:val="00DB67F5"/>
    <w:rsid w:val="00DC4A7A"/>
    <w:rsid w:val="00DC5970"/>
    <w:rsid w:val="00DF195B"/>
    <w:rsid w:val="00DF30E8"/>
    <w:rsid w:val="00E053A2"/>
    <w:rsid w:val="00E70B18"/>
    <w:rsid w:val="00E875FD"/>
    <w:rsid w:val="00EF3920"/>
    <w:rsid w:val="00F20004"/>
    <w:rsid w:val="00FB53BD"/>
    <w:rsid w:val="00FC510C"/>
    <w:rsid w:val="00FF07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DDBD"/>
  <w15:docId w15:val="{EBA837AA-5DDD-4015-A9F8-4A59DBED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5E2F"/>
    <w:pPr>
      <w:spacing w:after="160" w:line="259" w:lineRule="auto"/>
      <w:jc w:val="both"/>
    </w:pPr>
  </w:style>
  <w:style w:type="paragraph" w:styleId="Kop1">
    <w:name w:val="heading 1"/>
    <w:basedOn w:val="Standaard"/>
    <w:next w:val="Standaard"/>
    <w:link w:val="Kop1Char"/>
    <w:uiPriority w:val="9"/>
    <w:qFormat/>
    <w:rsid w:val="00E70B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E70B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E70B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E70B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0B18"/>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E70B18"/>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E70B18"/>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E70B18"/>
    <w:rPr>
      <w:rFonts w:asciiTheme="majorHAnsi" w:eastAsiaTheme="majorEastAsia" w:hAnsiTheme="majorHAnsi" w:cstheme="majorBidi"/>
      <w:i/>
      <w:iCs/>
      <w:color w:val="365F91" w:themeColor="accent1" w:themeShade="BF"/>
    </w:rPr>
  </w:style>
  <w:style w:type="paragraph" w:styleId="Lijstalinea">
    <w:name w:val="List Paragraph"/>
    <w:basedOn w:val="Standaard"/>
    <w:uiPriority w:val="34"/>
    <w:qFormat/>
    <w:rsid w:val="00E70B18"/>
    <w:pPr>
      <w:ind w:left="720"/>
      <w:contextualSpacing/>
    </w:pPr>
  </w:style>
  <w:style w:type="table" w:styleId="Tabelraster">
    <w:name w:val="Table Grid"/>
    <w:basedOn w:val="Standaardtabel"/>
    <w:uiPriority w:val="59"/>
    <w:rsid w:val="00E7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E70B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70B18"/>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E70B18"/>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70B18"/>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E70B18"/>
    <w:rPr>
      <w:color w:val="0000FF" w:themeColor="hyperlink"/>
      <w:u w:val="single"/>
    </w:rPr>
  </w:style>
  <w:style w:type="character" w:styleId="Verwijzingopmerking">
    <w:name w:val="annotation reference"/>
    <w:basedOn w:val="Standaardalinea-lettertype"/>
    <w:uiPriority w:val="99"/>
    <w:semiHidden/>
    <w:unhideWhenUsed/>
    <w:rsid w:val="00E70B18"/>
    <w:rPr>
      <w:sz w:val="16"/>
      <w:szCs w:val="16"/>
    </w:rPr>
  </w:style>
  <w:style w:type="paragraph" w:styleId="Tekstopmerking">
    <w:name w:val="annotation text"/>
    <w:basedOn w:val="Standaard"/>
    <w:link w:val="TekstopmerkingChar"/>
    <w:uiPriority w:val="99"/>
    <w:semiHidden/>
    <w:unhideWhenUsed/>
    <w:rsid w:val="00E70B18"/>
    <w:pPr>
      <w:spacing w:after="200" w:line="240" w:lineRule="auto"/>
    </w:pPr>
    <w:rPr>
      <w:rFonts w:ascii="Calibri" w:eastAsia="Calibri" w:hAnsi="Calibri" w:cs="Calibri"/>
      <w:sz w:val="20"/>
      <w:szCs w:val="20"/>
      <w:lang w:eastAsia="nl-BE"/>
    </w:rPr>
  </w:style>
  <w:style w:type="character" w:customStyle="1" w:styleId="TekstopmerkingChar">
    <w:name w:val="Tekst opmerking Char"/>
    <w:basedOn w:val="Standaardalinea-lettertype"/>
    <w:link w:val="Tekstopmerking"/>
    <w:uiPriority w:val="99"/>
    <w:semiHidden/>
    <w:rsid w:val="00E70B18"/>
    <w:rPr>
      <w:rFonts w:ascii="Calibri" w:eastAsia="Calibri" w:hAnsi="Calibri" w:cs="Calibri"/>
      <w:sz w:val="20"/>
      <w:szCs w:val="20"/>
      <w:lang w:eastAsia="nl-BE"/>
    </w:rPr>
  </w:style>
  <w:style w:type="paragraph" w:styleId="Ballontekst">
    <w:name w:val="Balloon Text"/>
    <w:basedOn w:val="Standaard"/>
    <w:link w:val="BallontekstChar"/>
    <w:uiPriority w:val="99"/>
    <w:semiHidden/>
    <w:unhideWhenUsed/>
    <w:rsid w:val="00E70B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B18"/>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AA07CA"/>
    <w:pPr>
      <w:spacing w:after="16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AA07CA"/>
    <w:rPr>
      <w:rFonts w:ascii="Calibri" w:eastAsia="Calibri" w:hAnsi="Calibri" w:cs="Calibri"/>
      <w:b/>
      <w:bCs/>
      <w:sz w:val="20"/>
      <w:szCs w:val="20"/>
      <w:lang w:eastAsia="nl-BE"/>
    </w:rPr>
  </w:style>
  <w:style w:type="paragraph" w:customStyle="1" w:styleId="Tekstblok">
    <w:name w:val="Tekstblok"/>
    <w:basedOn w:val="Standaard"/>
    <w:rsid w:val="001E3D0E"/>
    <w:pPr>
      <w:widowControl w:val="0"/>
      <w:spacing w:after="140" w:line="288" w:lineRule="auto"/>
    </w:pPr>
    <w:rPr>
      <w:rFonts w:ascii="Liberation Serif" w:eastAsia="Droid Sans Fallback" w:hAnsi="Liberation Serif" w:cs="FreeSans"/>
      <w:color w:val="00000A"/>
      <w:sz w:val="24"/>
      <w:szCs w:val="24"/>
      <w:lang w:eastAsia="zh-CN" w:bidi="hi-IN"/>
    </w:rPr>
  </w:style>
  <w:style w:type="paragraph" w:customStyle="1" w:styleId="Index">
    <w:name w:val="Index"/>
    <w:basedOn w:val="Standaard"/>
    <w:qFormat/>
    <w:rsid w:val="001E3D0E"/>
    <w:pPr>
      <w:widowControl w:val="0"/>
      <w:suppressLineNumbers/>
      <w:spacing w:after="0" w:line="240" w:lineRule="auto"/>
    </w:pPr>
    <w:rPr>
      <w:rFonts w:ascii="Liberation Serif" w:eastAsia="Droid Sans Fallback" w:hAnsi="Liberation Serif" w:cs="FreeSans"/>
      <w:color w:val="00000A"/>
      <w:sz w:val="24"/>
      <w:szCs w:val="24"/>
      <w:lang w:eastAsia="zh-CN" w:bidi="hi-IN"/>
    </w:rPr>
  </w:style>
  <w:style w:type="paragraph" w:customStyle="1" w:styleId="Inhoudtabel">
    <w:name w:val="Inhoud tabel"/>
    <w:basedOn w:val="Standaard"/>
    <w:qFormat/>
    <w:rsid w:val="001E3D0E"/>
    <w:pPr>
      <w:widowControl w:val="0"/>
      <w:suppressLineNumbers/>
      <w:spacing w:after="0" w:line="240" w:lineRule="auto"/>
    </w:pPr>
    <w:rPr>
      <w:rFonts w:ascii="Liberation Serif" w:eastAsia="Droid Sans Fallback" w:hAnsi="Liberation Serif" w:cs="FreeSans"/>
      <w:color w:val="00000A"/>
      <w:sz w:val="24"/>
      <w:szCs w:val="24"/>
      <w:lang w:eastAsia="zh-CN" w:bidi="hi-IN"/>
    </w:rPr>
  </w:style>
  <w:style w:type="character" w:customStyle="1" w:styleId="FJCChar">
    <w:name w:val="FJC Char"/>
    <w:basedOn w:val="Standaardalinea-lettertype"/>
    <w:link w:val="FJC"/>
    <w:locked/>
    <w:rsid w:val="001E3D0E"/>
    <w:rPr>
      <w:rFonts w:ascii="SunAntwerpen" w:eastAsiaTheme="majorEastAsia" w:hAnsi="SunAntwerpen" w:cs="Mangal"/>
      <w:b/>
      <w:color w:val="000000" w:themeColor="text1"/>
      <w:sz w:val="24"/>
      <w:szCs w:val="28"/>
    </w:rPr>
  </w:style>
  <w:style w:type="paragraph" w:customStyle="1" w:styleId="FJC">
    <w:name w:val="FJC"/>
    <w:basedOn w:val="Kop1"/>
    <w:link w:val="FJCChar"/>
    <w:qFormat/>
    <w:rsid w:val="001E3D0E"/>
    <w:pPr>
      <w:widowControl w:val="0"/>
      <w:spacing w:line="240" w:lineRule="auto"/>
      <w:jc w:val="center"/>
    </w:pPr>
    <w:rPr>
      <w:rFonts w:ascii="SunAntwerpen" w:hAnsi="SunAntwerpen" w:cs="Mangal"/>
      <w:b/>
      <w:color w:val="000000" w:themeColor="text1"/>
      <w:sz w:val="24"/>
      <w:szCs w:val="28"/>
    </w:rPr>
  </w:style>
  <w:style w:type="character" w:customStyle="1" w:styleId="Internetkoppeling">
    <w:name w:val="Internetkoppeling"/>
    <w:rsid w:val="001E3D0E"/>
    <w:rPr>
      <w:color w:val="000080"/>
      <w:u w:val="single"/>
    </w:rPr>
  </w:style>
  <w:style w:type="character" w:styleId="GevolgdeHyperlink">
    <w:name w:val="FollowedHyperlink"/>
    <w:basedOn w:val="Standaardalinea-lettertype"/>
    <w:uiPriority w:val="99"/>
    <w:semiHidden/>
    <w:unhideWhenUsed/>
    <w:rsid w:val="00780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icotaxatie.be" TargetMode="External"/><Relationship Id="rId3" Type="http://schemas.openxmlformats.org/officeDocument/2006/relationships/settings" Target="settings.xml"/><Relationship Id="rId7" Type="http://schemas.openxmlformats.org/officeDocument/2006/relationships/hyperlink" Target="http://www.risicotaxat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1720</Words>
  <Characters>9462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De Meutter</dc:creator>
  <cp:lastModifiedBy>Kathleen De Meutter</cp:lastModifiedBy>
  <cp:revision>19</cp:revision>
  <dcterms:created xsi:type="dcterms:W3CDTF">2021-02-18T15:35:00Z</dcterms:created>
  <dcterms:modified xsi:type="dcterms:W3CDTF">2022-04-14T09:13:00Z</dcterms:modified>
</cp:coreProperties>
</file>